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6460E" w14:textId="77777777" w:rsidR="000C3EA5" w:rsidRPr="000D25F0" w:rsidRDefault="000C3EA5" w:rsidP="00B0455F">
      <w:pPr>
        <w:rPr>
          <w:rFonts w:cs="Arial"/>
          <w:sz w:val="22"/>
          <w:szCs w:val="22"/>
        </w:rPr>
      </w:pPr>
    </w:p>
    <w:p w14:paraId="564A59A8" w14:textId="77777777" w:rsidR="00B0455F" w:rsidRPr="000D25F0" w:rsidRDefault="00B0455F" w:rsidP="00B0455F">
      <w:pPr>
        <w:rPr>
          <w:rFonts w:cs="Arial"/>
          <w:sz w:val="22"/>
          <w:szCs w:val="22"/>
        </w:rPr>
      </w:pPr>
    </w:p>
    <w:p w14:paraId="7D5E6250" w14:textId="5A157AFD" w:rsidR="00B0455F" w:rsidRPr="000D25F0" w:rsidRDefault="00B0455F" w:rsidP="00B0455F">
      <w:pPr>
        <w:rPr>
          <w:rFonts w:cs="Arial"/>
          <w:sz w:val="22"/>
          <w:szCs w:val="22"/>
        </w:rPr>
      </w:pPr>
    </w:p>
    <w:tbl>
      <w:tblPr>
        <w:tblStyle w:val="TableNormal"/>
        <w:tblpPr w:leftFromText="141" w:rightFromText="141" w:vertAnchor="page" w:horzAnchor="margin" w:tblpY="3223"/>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440"/>
        <w:gridCol w:w="4511"/>
        <w:gridCol w:w="2385"/>
        <w:gridCol w:w="1302"/>
      </w:tblGrid>
      <w:tr w:rsidR="00B0455F" w:rsidRPr="000D25F0" w14:paraId="60C6E48F" w14:textId="77777777" w:rsidTr="00260E1B">
        <w:trPr>
          <w:trHeight w:val="1118"/>
          <w:tblHeader/>
        </w:trPr>
        <w:tc>
          <w:tcPr>
            <w:tcW w:w="9638" w:type="dxa"/>
            <w:gridSpan w:val="4"/>
            <w:tcBorders>
              <w:top w:val="single" w:sz="2"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583F2B8E" w14:textId="77777777" w:rsidR="00B0455F" w:rsidRDefault="00B0455F" w:rsidP="00260E1B">
            <w:pPr>
              <w:pStyle w:val="Tabellenstil1"/>
              <w:rPr>
                <w:rFonts w:ascii="Arial" w:hAnsi="Arial" w:cs="Arial"/>
                <w:color w:val="FFFFFF" w:themeColor="background1"/>
                <w:sz w:val="22"/>
                <w:szCs w:val="22"/>
              </w:rPr>
            </w:pPr>
            <w:r w:rsidRPr="000D25F0">
              <w:rPr>
                <w:rFonts w:ascii="Arial" w:hAnsi="Arial" w:cs="Arial"/>
                <w:color w:val="FFFFFF" w:themeColor="background1"/>
                <w:sz w:val="22"/>
                <w:szCs w:val="22"/>
              </w:rPr>
              <w:t>Eingesetzte Medien:</w:t>
            </w:r>
          </w:p>
          <w:p w14:paraId="28EE8090" w14:textId="44EDE704" w:rsidR="00E47175" w:rsidRPr="000D25F0" w:rsidRDefault="00E47175" w:rsidP="00260E1B">
            <w:pPr>
              <w:pStyle w:val="Tabellenstil1"/>
              <w:rPr>
                <w:rFonts w:ascii="Arial" w:hAnsi="Arial" w:cs="Arial"/>
                <w:color w:val="FFFFFF" w:themeColor="background1"/>
                <w:sz w:val="22"/>
                <w:szCs w:val="22"/>
              </w:rPr>
            </w:pPr>
            <w:r>
              <w:rPr>
                <w:rFonts w:ascii="Arial" w:hAnsi="Arial" w:cs="Arial"/>
                <w:color w:val="FFFFFF" w:themeColor="background1"/>
                <w:sz w:val="22"/>
                <w:szCs w:val="22"/>
              </w:rPr>
              <w:t>Digitales Endgerät</w:t>
            </w:r>
            <w:r w:rsidR="00F17BAA">
              <w:rPr>
                <w:rFonts w:ascii="Arial" w:hAnsi="Arial" w:cs="Arial"/>
                <w:color w:val="FFFFFF" w:themeColor="background1"/>
                <w:sz w:val="22"/>
                <w:szCs w:val="22"/>
              </w:rPr>
              <w:t xml:space="preserve">, </w:t>
            </w:r>
            <w:r w:rsidR="00D83B39">
              <w:rPr>
                <w:rFonts w:ascii="Arial" w:hAnsi="Arial" w:cs="Arial"/>
                <w:color w:val="FFFFFF" w:themeColor="background1"/>
                <w:sz w:val="22"/>
                <w:szCs w:val="22"/>
              </w:rPr>
              <w:t>P</w:t>
            </w:r>
            <w:r w:rsidR="00F17BAA">
              <w:rPr>
                <w:rFonts w:ascii="Arial" w:hAnsi="Arial" w:cs="Arial"/>
                <w:color w:val="FFFFFF" w:themeColor="background1"/>
                <w:sz w:val="22"/>
                <w:szCs w:val="22"/>
              </w:rPr>
              <w:t xml:space="preserve">adlet, </w:t>
            </w:r>
            <w:r w:rsidR="00D83B39">
              <w:rPr>
                <w:rFonts w:ascii="Arial" w:hAnsi="Arial" w:cs="Arial"/>
                <w:color w:val="FFFFFF" w:themeColor="background1"/>
                <w:sz w:val="22"/>
                <w:szCs w:val="22"/>
              </w:rPr>
              <w:t>L</w:t>
            </w:r>
            <w:r w:rsidR="00F17BAA">
              <w:rPr>
                <w:rFonts w:ascii="Arial" w:hAnsi="Arial" w:cs="Arial"/>
                <w:color w:val="FFFFFF" w:themeColor="background1"/>
                <w:sz w:val="22"/>
                <w:szCs w:val="22"/>
              </w:rPr>
              <w:t>earning</w:t>
            </w:r>
            <w:r w:rsidR="00D83B39">
              <w:rPr>
                <w:rFonts w:ascii="Arial" w:hAnsi="Arial" w:cs="Arial"/>
                <w:color w:val="FFFFFF" w:themeColor="background1"/>
                <w:sz w:val="22"/>
                <w:szCs w:val="22"/>
              </w:rPr>
              <w:t>A</w:t>
            </w:r>
            <w:r w:rsidR="00F17BAA">
              <w:rPr>
                <w:rFonts w:ascii="Arial" w:hAnsi="Arial" w:cs="Arial"/>
                <w:color w:val="FFFFFF" w:themeColor="background1"/>
                <w:sz w:val="22"/>
                <w:szCs w:val="22"/>
              </w:rPr>
              <w:t xml:space="preserve">pp, </w:t>
            </w:r>
            <w:r w:rsidR="00D83B39">
              <w:rPr>
                <w:rFonts w:ascii="Arial" w:hAnsi="Arial" w:cs="Arial"/>
                <w:color w:val="FFFFFF" w:themeColor="background1"/>
                <w:sz w:val="22"/>
                <w:szCs w:val="22"/>
              </w:rPr>
              <w:t>K</w:t>
            </w:r>
            <w:r w:rsidR="00F17BAA">
              <w:rPr>
                <w:rFonts w:ascii="Arial" w:hAnsi="Arial" w:cs="Arial"/>
                <w:color w:val="FFFFFF" w:themeColor="background1"/>
                <w:sz w:val="22"/>
                <w:szCs w:val="22"/>
              </w:rPr>
              <w:t xml:space="preserve">ahoot, </w:t>
            </w:r>
            <w:r w:rsidR="00D83B39">
              <w:rPr>
                <w:rFonts w:ascii="Arial" w:hAnsi="Arial" w:cs="Arial"/>
                <w:color w:val="FFFFFF" w:themeColor="background1"/>
                <w:sz w:val="22"/>
                <w:szCs w:val="22"/>
              </w:rPr>
              <w:t>M</w:t>
            </w:r>
            <w:r w:rsidR="00F17BAA">
              <w:rPr>
                <w:rFonts w:ascii="Arial" w:hAnsi="Arial" w:cs="Arial"/>
                <w:color w:val="FFFFFF" w:themeColor="background1"/>
                <w:sz w:val="22"/>
                <w:szCs w:val="22"/>
              </w:rPr>
              <w:t>entimeter</w:t>
            </w:r>
          </w:p>
        </w:tc>
      </w:tr>
      <w:tr w:rsidR="00B0455F" w:rsidRPr="000D25F0" w14:paraId="7EBC627D" w14:textId="77777777" w:rsidTr="00260E1B">
        <w:trPr>
          <w:trHeight w:val="295"/>
          <w:tblHeader/>
        </w:trPr>
        <w:tc>
          <w:tcPr>
            <w:tcW w:w="9638" w:type="dxa"/>
            <w:gridSpan w:val="4"/>
            <w:tcBorders>
              <w:top w:val="single" w:sz="4" w:space="0" w:color="000000"/>
              <w:left w:val="nil"/>
              <w:bottom w:val="single" w:sz="4" w:space="0" w:color="000000"/>
              <w:right w:val="nil"/>
            </w:tcBorders>
            <w:shd w:val="clear" w:color="auto" w:fill="FEFEFE"/>
            <w:tcMar>
              <w:top w:w="80" w:type="dxa"/>
              <w:left w:w="80" w:type="dxa"/>
              <w:bottom w:w="80" w:type="dxa"/>
              <w:right w:w="80" w:type="dxa"/>
            </w:tcMar>
          </w:tcPr>
          <w:p w14:paraId="493B3065" w14:textId="77777777" w:rsidR="00B0455F" w:rsidRPr="000D25F0" w:rsidRDefault="00B0455F" w:rsidP="00260E1B">
            <w:pPr>
              <w:rPr>
                <w:rFonts w:cs="Arial"/>
                <w:sz w:val="22"/>
                <w:szCs w:val="22"/>
              </w:rPr>
            </w:pPr>
          </w:p>
        </w:tc>
      </w:tr>
      <w:tr w:rsidR="00077EC8" w:rsidRPr="000D25F0" w14:paraId="04A2E64A" w14:textId="77777777" w:rsidTr="00260E1B">
        <w:trPr>
          <w:trHeight w:val="484"/>
          <w:tblHeader/>
        </w:trPr>
        <w:tc>
          <w:tcPr>
            <w:tcW w:w="1440"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C1B4069" w14:textId="77777777" w:rsidR="00B0455F" w:rsidRPr="000D25F0" w:rsidRDefault="00B0455F" w:rsidP="00260E1B">
            <w:pPr>
              <w:pStyle w:val="Tabellenstil1"/>
              <w:jc w:val="center"/>
              <w:rPr>
                <w:rFonts w:ascii="Arial" w:hAnsi="Arial" w:cs="Arial"/>
                <w:color w:val="FFFFFF" w:themeColor="background1"/>
                <w:sz w:val="22"/>
                <w:szCs w:val="22"/>
              </w:rPr>
            </w:pPr>
            <w:r w:rsidRPr="000D25F0">
              <w:rPr>
                <w:rFonts w:ascii="Arial" w:hAnsi="Arial" w:cs="Arial"/>
                <w:color w:val="FFFFFF" w:themeColor="background1"/>
                <w:sz w:val="22"/>
                <w:szCs w:val="22"/>
              </w:rPr>
              <w:t>Lernphase</w:t>
            </w:r>
          </w:p>
        </w:tc>
        <w:tc>
          <w:tcPr>
            <w:tcW w:w="6896" w:type="dxa"/>
            <w:gridSpan w:val="2"/>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5C82BE4E" w14:textId="77777777" w:rsidR="00B0455F" w:rsidRPr="000D25F0" w:rsidRDefault="00B0455F" w:rsidP="00260E1B">
            <w:pPr>
              <w:pStyle w:val="Tabellenstil1"/>
              <w:rPr>
                <w:rFonts w:ascii="Arial" w:hAnsi="Arial" w:cs="Arial"/>
                <w:color w:val="FFFFFF" w:themeColor="background1"/>
                <w:sz w:val="22"/>
                <w:szCs w:val="22"/>
              </w:rPr>
            </w:pPr>
            <w:r w:rsidRPr="000D25F0">
              <w:rPr>
                <w:rFonts w:ascii="Arial" w:hAnsi="Arial" w:cs="Arial"/>
                <w:color w:val="FFFFFF" w:themeColor="background1"/>
                <w:sz w:val="22"/>
                <w:szCs w:val="22"/>
              </w:rPr>
              <w:t>Beschreibung &amp; Medieneinsatz</w:t>
            </w:r>
          </w:p>
        </w:tc>
        <w:tc>
          <w:tcPr>
            <w:tcW w:w="1302" w:type="dxa"/>
            <w:tcBorders>
              <w:top w:val="single" w:sz="4" w:space="0" w:color="000000"/>
              <w:left w:val="single" w:sz="2" w:space="0" w:color="000000"/>
              <w:bottom w:val="single" w:sz="4" w:space="0" w:color="000000"/>
              <w:right w:val="single" w:sz="2" w:space="0" w:color="000000"/>
            </w:tcBorders>
            <w:shd w:val="clear" w:color="auto" w:fill="982F2F"/>
            <w:tcMar>
              <w:top w:w="80" w:type="dxa"/>
              <w:left w:w="80" w:type="dxa"/>
              <w:bottom w:w="80" w:type="dxa"/>
              <w:right w:w="80" w:type="dxa"/>
            </w:tcMar>
          </w:tcPr>
          <w:p w14:paraId="1ECB9F17" w14:textId="77777777" w:rsidR="00B0455F" w:rsidRPr="000D25F0" w:rsidRDefault="00B0455F" w:rsidP="00260E1B">
            <w:pPr>
              <w:pStyle w:val="Tabellenstil1"/>
              <w:rPr>
                <w:rFonts w:ascii="Arial" w:hAnsi="Arial" w:cs="Arial"/>
                <w:color w:val="FFFFFF" w:themeColor="background1"/>
                <w:sz w:val="22"/>
                <w:szCs w:val="22"/>
              </w:rPr>
            </w:pPr>
            <w:r w:rsidRPr="000D25F0">
              <w:rPr>
                <w:rFonts w:ascii="Arial" w:hAnsi="Arial" w:cs="Arial"/>
                <w:color w:val="FFFFFF" w:themeColor="background1"/>
                <w:sz w:val="22"/>
                <w:szCs w:val="22"/>
              </w:rPr>
              <w:t>ggf. Zeit</w:t>
            </w:r>
            <w:r w:rsidR="008D002F" w:rsidRPr="000D25F0">
              <w:rPr>
                <w:rFonts w:ascii="Arial" w:hAnsi="Arial" w:cs="Arial"/>
                <w:color w:val="FFFFFF" w:themeColor="background1"/>
                <w:sz w:val="22"/>
                <w:szCs w:val="22"/>
              </w:rPr>
              <w:t>-</w:t>
            </w:r>
            <w:r w:rsidRPr="000D25F0">
              <w:rPr>
                <w:rFonts w:ascii="Arial" w:hAnsi="Arial" w:cs="Arial"/>
                <w:color w:val="FFFFFF" w:themeColor="background1"/>
                <w:sz w:val="22"/>
                <w:szCs w:val="22"/>
              </w:rPr>
              <w:t>richtwert</w:t>
            </w:r>
          </w:p>
        </w:tc>
      </w:tr>
      <w:tr w:rsidR="006674EB" w:rsidRPr="000D25F0" w14:paraId="298E3EE8" w14:textId="77777777" w:rsidTr="00E7361E">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382B961" w14:textId="7B8CC4BB" w:rsidR="006674EB" w:rsidRDefault="006674EB" w:rsidP="00276DC4">
            <w:pPr>
              <w:jc w:val="center"/>
              <w:rPr>
                <w:noProof/>
              </w:rPr>
            </w:pPr>
            <w:r>
              <w:rPr>
                <w:noProof/>
              </w:rPr>
              <w:drawing>
                <wp:anchor distT="0" distB="0" distL="114300" distR="114300" simplePos="0" relativeHeight="251658244" behindDoc="1" locked="0" layoutInCell="1" allowOverlap="1" wp14:anchorId="38AE1043" wp14:editId="76ED90CD">
                  <wp:simplePos x="0" y="0"/>
                  <wp:positionH relativeFrom="column">
                    <wp:posOffset>157480</wp:posOffset>
                  </wp:positionH>
                  <wp:positionV relativeFrom="paragraph">
                    <wp:posOffset>255905</wp:posOffset>
                  </wp:positionV>
                  <wp:extent cx="347294" cy="360000"/>
                  <wp:effectExtent l="0" t="0" r="0" b="2540"/>
                  <wp:wrapTight wrapText="bothSides">
                    <wp:wrapPolygon edited="0">
                      <wp:start x="5934" y="0"/>
                      <wp:lineTo x="0" y="3435"/>
                      <wp:lineTo x="0" y="18318"/>
                      <wp:lineTo x="5934" y="20608"/>
                      <wp:lineTo x="14242" y="20608"/>
                      <wp:lineTo x="20176" y="18318"/>
                      <wp:lineTo x="20176" y="3435"/>
                      <wp:lineTo x="14242" y="0"/>
                      <wp:lineTo x="5934"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anchor>
              </w:drawing>
            </w:r>
            <w:r>
              <w:rPr>
                <w:noProof/>
              </w:rPr>
              <w:t>Einstieg</w:t>
            </w:r>
          </w:p>
        </w:tc>
        <w:tc>
          <w:tcPr>
            <w:tcW w:w="4511"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336C92B5" w14:textId="209CB37D" w:rsidR="006674EB" w:rsidRPr="00F17BAA" w:rsidRDefault="00584861" w:rsidP="00F17BAA">
            <w:pPr>
              <w:pStyle w:val="Listenabsatz"/>
              <w:numPr>
                <w:ilvl w:val="0"/>
                <w:numId w:val="12"/>
              </w:numPr>
              <w:rPr>
                <w:rFonts w:cs="Arial"/>
                <w:sz w:val="22"/>
                <w:szCs w:val="22"/>
              </w:rPr>
            </w:pPr>
            <w:r>
              <w:rPr>
                <w:rFonts w:cs="Arial"/>
                <w:sz w:val="22"/>
                <w:szCs w:val="22"/>
              </w:rPr>
              <w:t xml:space="preserve">Die </w:t>
            </w:r>
            <w:r w:rsidR="006674EB" w:rsidRPr="00F17BAA">
              <w:rPr>
                <w:rFonts w:cs="Arial"/>
                <w:sz w:val="22"/>
                <w:szCs w:val="22"/>
              </w:rPr>
              <w:t xml:space="preserve">Lehrkraft erläutert das Vorgehen anhand </w:t>
            </w:r>
            <w:r w:rsidR="00FF15BA">
              <w:rPr>
                <w:rFonts w:cs="Arial"/>
                <w:sz w:val="22"/>
                <w:szCs w:val="22"/>
              </w:rPr>
              <w:t xml:space="preserve">einer Übersicht, idealerweise über eine multifunktionale digitale Pinnwand wie </w:t>
            </w:r>
            <w:r w:rsidR="00D83B39">
              <w:rPr>
                <w:rFonts w:cs="Arial"/>
                <w:sz w:val="22"/>
                <w:szCs w:val="22"/>
              </w:rPr>
              <w:t>P</w:t>
            </w:r>
            <w:r w:rsidR="006674EB" w:rsidRPr="00F17BAA">
              <w:rPr>
                <w:rFonts w:cs="Arial"/>
                <w:sz w:val="22"/>
                <w:szCs w:val="22"/>
              </w:rPr>
              <w:t>adlet. D</w:t>
            </w:r>
            <w:r w:rsidR="00FF15BA">
              <w:rPr>
                <w:rFonts w:cs="Arial"/>
                <w:sz w:val="22"/>
                <w:szCs w:val="22"/>
              </w:rPr>
              <w:t>iese</w:t>
            </w:r>
            <w:r w:rsidR="006674EB" w:rsidRPr="00F17BAA">
              <w:rPr>
                <w:rFonts w:cs="Arial"/>
                <w:sz w:val="22"/>
                <w:szCs w:val="22"/>
              </w:rPr>
              <w:t xml:space="preserve"> dient als Orientierung für die Schülerinnen und Schüler. Es enthält die Arbeitsanweisungen, die Übungen und Material zur Lösungskontrolle. Außerdem werden hier die Übungsaufgaben gepostet. </w:t>
            </w:r>
          </w:p>
          <w:p w14:paraId="690E789B" w14:textId="77777777" w:rsidR="006674EB" w:rsidRDefault="006674EB" w:rsidP="00276DC4">
            <w:pPr>
              <w:rPr>
                <w:rFonts w:cs="Arial"/>
                <w:sz w:val="22"/>
                <w:szCs w:val="22"/>
              </w:rPr>
            </w:pPr>
          </w:p>
        </w:tc>
        <w:tc>
          <w:tcPr>
            <w:tcW w:w="2385"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1134F56A" w14:textId="77777777" w:rsidR="00FF15BA" w:rsidRDefault="00491343" w:rsidP="00FF15BA">
            <w:pPr>
              <w:pStyle w:val="Tabellenstil2"/>
              <w:numPr>
                <w:ilvl w:val="0"/>
                <w:numId w:val="2"/>
              </w:numPr>
              <w:rPr>
                <w:rFonts w:ascii="Arial" w:hAnsi="Arial" w:cs="Arial"/>
                <w:sz w:val="22"/>
                <w:szCs w:val="22"/>
                <w:lang w:val="de-DE"/>
              </w:rPr>
            </w:pPr>
            <w:hyperlink r:id="rId12" w:history="1">
              <w:r w:rsidR="00464826" w:rsidRPr="00312C4B">
                <w:rPr>
                  <w:rStyle w:val="Hyperlink"/>
                  <w:rFonts w:ascii="Arial" w:hAnsi="Arial" w:cs="Arial"/>
                  <w:sz w:val="22"/>
                  <w:szCs w:val="22"/>
                  <w:lang w:val="de-DE"/>
                </w:rPr>
                <w:t>https://padlet.com/michaelfischer1/gpt5uc9boxtgidaj</w:t>
              </w:r>
            </w:hyperlink>
            <w:r w:rsidR="00464826">
              <w:rPr>
                <w:rFonts w:ascii="Arial" w:hAnsi="Arial" w:cs="Arial"/>
                <w:sz w:val="22"/>
                <w:szCs w:val="22"/>
                <w:lang w:val="de-DE"/>
              </w:rPr>
              <w:t xml:space="preserve"> </w:t>
            </w:r>
            <w:r w:rsidR="00FF15BA">
              <w:rPr>
                <w:rFonts w:ascii="Arial" w:hAnsi="Arial" w:cs="Arial"/>
                <w:sz w:val="22"/>
                <w:szCs w:val="22"/>
                <w:lang w:val="de-DE"/>
              </w:rPr>
              <w:br/>
            </w:r>
          </w:p>
          <w:p w14:paraId="6B35BF41" w14:textId="4E073103" w:rsidR="00FF15BA" w:rsidRPr="00FF15BA" w:rsidRDefault="00FF15BA" w:rsidP="00FF15BA">
            <w:pPr>
              <w:pStyle w:val="Tabellenstil2"/>
              <w:rPr>
                <w:rFonts w:ascii="Arial" w:hAnsi="Arial" w:cs="Arial"/>
                <w:sz w:val="22"/>
                <w:szCs w:val="22"/>
                <w:lang w:val="de-DE"/>
              </w:rPr>
            </w:pPr>
            <w:r w:rsidRPr="00FF15BA">
              <w:rPr>
                <w:rFonts w:ascii="Arial" w:hAnsi="Arial" w:cs="Arial"/>
                <w:sz w:val="22"/>
                <w:szCs w:val="22"/>
                <w:lang w:val="de-DE"/>
              </w:rPr>
              <w:t>Das vorliegende Beispiel kann als Vorlage verwendet werden</w:t>
            </w:r>
            <w:r w:rsidR="008D2135">
              <w:rPr>
                <w:rFonts w:ascii="Arial" w:hAnsi="Arial" w:cs="Arial"/>
                <w:sz w:val="22"/>
                <w:szCs w:val="22"/>
                <w:lang w:val="de-DE"/>
              </w:rPr>
              <w:t>.</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07F6FE81" w14:textId="748DF784" w:rsidR="006674EB" w:rsidRDefault="00464826" w:rsidP="00E5134E">
            <w:pPr>
              <w:pStyle w:val="Listenabsatz"/>
              <w:numPr>
                <w:ilvl w:val="0"/>
                <w:numId w:val="2"/>
              </w:numPr>
              <w:rPr>
                <w:rFonts w:cs="Arial"/>
                <w:sz w:val="22"/>
                <w:szCs w:val="22"/>
              </w:rPr>
            </w:pPr>
            <w:r>
              <w:rPr>
                <w:rFonts w:cs="Arial"/>
                <w:sz w:val="22"/>
                <w:szCs w:val="22"/>
              </w:rPr>
              <w:t>5 Minuten</w:t>
            </w:r>
          </w:p>
        </w:tc>
      </w:tr>
      <w:tr w:rsidR="00276DC4" w:rsidRPr="000D25F0" w14:paraId="1CB35F67" w14:textId="77777777" w:rsidTr="00E7361E">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5287948" w14:textId="0B1FC0E0" w:rsidR="00276DC4" w:rsidRPr="00F843E7" w:rsidRDefault="00E5134E" w:rsidP="00276DC4">
            <w:pPr>
              <w:jc w:val="center"/>
              <w:rPr>
                <w:noProof/>
                <w:sz w:val="22"/>
                <w:szCs w:val="22"/>
              </w:rPr>
            </w:pPr>
            <w:r>
              <w:rPr>
                <w:noProof/>
              </w:rPr>
              <w:drawing>
                <wp:anchor distT="0" distB="0" distL="114300" distR="114300" simplePos="0" relativeHeight="251658241" behindDoc="1" locked="0" layoutInCell="1" allowOverlap="1" wp14:anchorId="1505660F" wp14:editId="3312303A">
                  <wp:simplePos x="0" y="0"/>
                  <wp:positionH relativeFrom="column">
                    <wp:posOffset>259080</wp:posOffset>
                  </wp:positionH>
                  <wp:positionV relativeFrom="paragraph">
                    <wp:posOffset>253365</wp:posOffset>
                  </wp:positionV>
                  <wp:extent cx="360000" cy="360000"/>
                  <wp:effectExtent l="0" t="0" r="2540" b="2540"/>
                  <wp:wrapTight wrapText="bothSides">
                    <wp:wrapPolygon edited="0">
                      <wp:start x="3435" y="0"/>
                      <wp:lineTo x="0" y="3435"/>
                      <wp:lineTo x="0" y="16028"/>
                      <wp:lineTo x="2290" y="20608"/>
                      <wp:lineTo x="3435" y="20608"/>
                      <wp:lineTo x="17173" y="20608"/>
                      <wp:lineTo x="18318" y="20608"/>
                      <wp:lineTo x="20608" y="16028"/>
                      <wp:lineTo x="20608" y="3435"/>
                      <wp:lineTo x="17173" y="0"/>
                      <wp:lineTo x="3435"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anchor>
              </w:drawing>
            </w:r>
            <w:r>
              <w:rPr>
                <w:noProof/>
                <w:sz w:val="22"/>
                <w:szCs w:val="22"/>
              </w:rPr>
              <w:t>EA1</w:t>
            </w:r>
          </w:p>
          <w:p w14:paraId="5CC19E8A" w14:textId="4AD2106F" w:rsidR="00276DC4" w:rsidRPr="00F843E7" w:rsidRDefault="00276DC4" w:rsidP="00276DC4">
            <w:pPr>
              <w:jc w:val="center"/>
              <w:rPr>
                <w:noProof/>
                <w:sz w:val="22"/>
                <w:szCs w:val="22"/>
              </w:rPr>
            </w:pPr>
          </w:p>
          <w:p w14:paraId="78694972" w14:textId="20C44D94" w:rsidR="00276DC4" w:rsidRPr="000D25F0" w:rsidRDefault="00276DC4" w:rsidP="00276DC4">
            <w:pPr>
              <w:rPr>
                <w:rFonts w:cs="Arial"/>
                <w:sz w:val="22"/>
                <w:szCs w:val="22"/>
              </w:rPr>
            </w:pPr>
          </w:p>
        </w:tc>
        <w:tc>
          <w:tcPr>
            <w:tcW w:w="4511"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10C85CFF" w14:textId="126D934D" w:rsidR="00276DC4" w:rsidRPr="00F2572C" w:rsidRDefault="00C10A0D" w:rsidP="00F2572C">
            <w:pPr>
              <w:pStyle w:val="Listenabsatz"/>
              <w:numPr>
                <w:ilvl w:val="0"/>
                <w:numId w:val="11"/>
              </w:numPr>
              <w:rPr>
                <w:sz w:val="22"/>
                <w:szCs w:val="22"/>
              </w:rPr>
            </w:pPr>
            <w:r w:rsidRPr="00F2572C">
              <w:rPr>
                <w:sz w:val="22"/>
                <w:szCs w:val="22"/>
              </w:rPr>
              <w:t xml:space="preserve">Die </w:t>
            </w:r>
            <w:r w:rsidR="00A21FEA">
              <w:rPr>
                <w:sz w:val="22"/>
                <w:szCs w:val="22"/>
              </w:rPr>
              <w:t>Schülerinnen und Schüler</w:t>
            </w:r>
            <w:r w:rsidRPr="00F2572C">
              <w:rPr>
                <w:sz w:val="22"/>
                <w:szCs w:val="22"/>
              </w:rPr>
              <w:t xml:space="preserve"> lernen kenne</w:t>
            </w:r>
            <w:r w:rsidR="00744853" w:rsidRPr="00F2572C">
              <w:rPr>
                <w:sz w:val="22"/>
                <w:szCs w:val="22"/>
              </w:rPr>
              <w:t>n</w:t>
            </w:r>
            <w:r w:rsidRPr="00F2572C">
              <w:rPr>
                <w:sz w:val="22"/>
                <w:szCs w:val="22"/>
              </w:rPr>
              <w:t xml:space="preserve">, was eine Stellungnahme auf Grundlage eines Sachtextes ist, indem sie einen Lückentext ausfüllen. </w:t>
            </w:r>
          </w:p>
        </w:tc>
        <w:tc>
          <w:tcPr>
            <w:tcW w:w="2385"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524BD20" w14:textId="2F1AA901" w:rsidR="0087047F" w:rsidRPr="0087047F" w:rsidRDefault="0087047F" w:rsidP="0087047F">
            <w:pPr>
              <w:pStyle w:val="Tabellenstil2"/>
              <w:rPr>
                <w:rFonts w:ascii="Arial" w:hAnsi="Arial" w:cs="Arial"/>
                <w:sz w:val="22"/>
                <w:szCs w:val="22"/>
                <w:lang w:val="de-DE"/>
              </w:rPr>
            </w:pPr>
            <w:r w:rsidRPr="00F7386F">
              <w:rPr>
                <w:rFonts w:ascii="Arial" w:hAnsi="Arial" w:cs="Arial"/>
                <w:color w:val="auto"/>
                <w:sz w:val="22"/>
                <w:szCs w:val="22"/>
              </w:rPr>
              <w:t>03-2-3-1_AM_Verschwoerung_Textblatt</w:t>
            </w:r>
            <w:r>
              <w:rPr>
                <w:rFonts w:ascii="Arial" w:hAnsi="Arial" w:cs="Arial"/>
                <w:color w:val="auto"/>
                <w:sz w:val="22"/>
                <w:szCs w:val="22"/>
              </w:rPr>
              <w:t>, Teil 1</w:t>
            </w:r>
          </w:p>
          <w:p w14:paraId="486309E3" w14:textId="133EA3F6" w:rsidR="00E5134E" w:rsidRPr="00ED69BA" w:rsidRDefault="00491343" w:rsidP="00AD53C4">
            <w:pPr>
              <w:pStyle w:val="Tabellenstil2"/>
              <w:numPr>
                <w:ilvl w:val="0"/>
                <w:numId w:val="2"/>
              </w:numPr>
              <w:rPr>
                <w:rFonts w:ascii="Arial" w:hAnsi="Arial" w:cs="Arial"/>
                <w:sz w:val="22"/>
                <w:szCs w:val="22"/>
                <w:lang w:val="de-DE"/>
              </w:rPr>
            </w:pPr>
            <w:hyperlink r:id="rId14" w:history="1">
              <w:r w:rsidR="00AD53C4" w:rsidRPr="00AD53C4">
                <w:rPr>
                  <w:rStyle w:val="Hyperlink"/>
                  <w:rFonts w:ascii="Arial" w:hAnsi="Arial" w:cs="Arial"/>
                  <w:sz w:val="22"/>
                  <w:szCs w:val="22"/>
                </w:rPr>
                <w:t>https://learningapps.org/18953824</w:t>
              </w:r>
            </w:hyperlink>
            <w:r w:rsidR="00AD53C4">
              <w:rPr>
                <w:rFonts w:ascii="Arial" w:hAnsi="Arial" w:cs="Arial"/>
                <w:sz w:val="22"/>
                <w:szCs w:val="22"/>
              </w:rPr>
              <w:t xml:space="preserve">  </w:t>
            </w:r>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1A7F3224" w14:textId="5A5FE6FF" w:rsidR="00276DC4" w:rsidRPr="00E5134E" w:rsidRDefault="00E5134E" w:rsidP="00AD53C4">
            <w:pPr>
              <w:pStyle w:val="Listenabsatz"/>
              <w:numPr>
                <w:ilvl w:val="0"/>
                <w:numId w:val="2"/>
              </w:numPr>
              <w:rPr>
                <w:rFonts w:cs="Arial"/>
                <w:sz w:val="22"/>
                <w:szCs w:val="22"/>
              </w:rPr>
            </w:pPr>
            <w:r>
              <w:rPr>
                <w:rFonts w:cs="Arial"/>
                <w:sz w:val="22"/>
                <w:szCs w:val="22"/>
              </w:rPr>
              <w:t xml:space="preserve">5 </w:t>
            </w:r>
            <w:r w:rsidR="00276DC4" w:rsidRPr="00E5134E">
              <w:rPr>
                <w:rFonts w:cs="Arial"/>
                <w:sz w:val="22"/>
                <w:szCs w:val="22"/>
              </w:rPr>
              <w:t>Minuten</w:t>
            </w:r>
          </w:p>
        </w:tc>
      </w:tr>
      <w:tr w:rsidR="00E5134E" w:rsidRPr="000D25F0" w14:paraId="2D3C2342" w14:textId="77777777" w:rsidTr="00E7361E">
        <w:tblPrEx>
          <w:shd w:val="clear" w:color="auto" w:fill="auto"/>
        </w:tblPrEx>
        <w:trPr>
          <w:trHeight w:val="18"/>
        </w:trPr>
        <w:tc>
          <w:tcPr>
            <w:tcW w:w="1440"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934BF0F" w14:textId="5C3711E3" w:rsidR="00E5134E" w:rsidRDefault="00E5134E" w:rsidP="00AD53C4">
            <w:pPr>
              <w:jc w:val="center"/>
              <w:rPr>
                <w:noProof/>
              </w:rPr>
            </w:pPr>
            <w:r>
              <w:rPr>
                <w:noProof/>
              </w:rPr>
              <w:drawing>
                <wp:anchor distT="0" distB="0" distL="114300" distR="114300" simplePos="0" relativeHeight="251658242" behindDoc="1" locked="0" layoutInCell="1" allowOverlap="1" wp14:anchorId="0A51A4BF" wp14:editId="6CD60FF3">
                  <wp:simplePos x="0" y="0"/>
                  <wp:positionH relativeFrom="column">
                    <wp:posOffset>44450</wp:posOffset>
                  </wp:positionH>
                  <wp:positionV relativeFrom="paragraph">
                    <wp:posOffset>219075</wp:posOffset>
                  </wp:positionV>
                  <wp:extent cx="647700" cy="359410"/>
                  <wp:effectExtent l="0" t="0" r="0" b="2540"/>
                  <wp:wrapTight wrapText="bothSides">
                    <wp:wrapPolygon edited="0">
                      <wp:start x="1906" y="0"/>
                      <wp:lineTo x="0" y="3435"/>
                      <wp:lineTo x="0" y="16028"/>
                      <wp:lineTo x="1906" y="20608"/>
                      <wp:lineTo x="19059" y="20608"/>
                      <wp:lineTo x="19694" y="20608"/>
                      <wp:lineTo x="20965" y="16028"/>
                      <wp:lineTo x="20965" y="3435"/>
                      <wp:lineTo x="19059" y="0"/>
                      <wp:lineTo x="1906"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700" cy="359410"/>
                          </a:xfrm>
                          <a:prstGeom prst="rect">
                            <a:avLst/>
                          </a:prstGeom>
                        </pic:spPr>
                      </pic:pic>
                    </a:graphicData>
                  </a:graphic>
                </wp:anchor>
              </w:drawing>
            </w:r>
            <w:r>
              <w:rPr>
                <w:noProof/>
              </w:rPr>
              <w:t>EA 2</w:t>
            </w:r>
          </w:p>
        </w:tc>
        <w:tc>
          <w:tcPr>
            <w:tcW w:w="4511"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279297B7" w14:textId="74C8DA9C" w:rsidR="00E5134E" w:rsidRPr="00F2572C" w:rsidRDefault="00E5134E" w:rsidP="00AD53C4">
            <w:pPr>
              <w:pStyle w:val="Listenabsatz"/>
              <w:numPr>
                <w:ilvl w:val="0"/>
                <w:numId w:val="10"/>
              </w:numPr>
            </w:pPr>
            <w:r w:rsidRPr="00F2572C">
              <w:rPr>
                <w:sz w:val="22"/>
                <w:szCs w:val="22"/>
              </w:rPr>
              <w:t xml:space="preserve">Sie rekapitulieren das Vorgehen bei der Texterschließung von Sachtexten, indem Sie ein Video anschauen, Fragen beantworten und interaktive Übungen lösen. Die Übungen knüpfen an das Vorwissen an. So werden nochmals Arten von Sachtexten unterschieden, das Erkennen von Abschnitten geübt und eine Übung zur indirekten Rede </w:t>
            </w:r>
            <w:r w:rsidR="00584861">
              <w:rPr>
                <w:sz w:val="22"/>
                <w:szCs w:val="22"/>
              </w:rPr>
              <w:t>durchgeführt</w:t>
            </w:r>
            <w:r w:rsidRPr="00F2572C">
              <w:rPr>
                <w:sz w:val="22"/>
                <w:szCs w:val="22"/>
              </w:rPr>
              <w:t xml:space="preserve">.  </w:t>
            </w:r>
          </w:p>
        </w:tc>
        <w:tc>
          <w:tcPr>
            <w:tcW w:w="2385"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75D629F" w14:textId="77777777" w:rsidR="00491343" w:rsidRPr="0087047F" w:rsidRDefault="00491343" w:rsidP="00491343">
            <w:pPr>
              <w:pStyle w:val="Tabellenstil2"/>
              <w:rPr>
                <w:rFonts w:ascii="Arial" w:hAnsi="Arial" w:cs="Arial"/>
                <w:sz w:val="22"/>
                <w:szCs w:val="22"/>
                <w:lang w:val="de-DE"/>
              </w:rPr>
            </w:pPr>
            <w:r w:rsidRPr="00F7386F">
              <w:rPr>
                <w:rFonts w:ascii="Arial" w:hAnsi="Arial" w:cs="Arial"/>
                <w:color w:val="auto"/>
                <w:sz w:val="22"/>
                <w:szCs w:val="22"/>
              </w:rPr>
              <w:t>03-2-3-1_AM_Verschwoerung_Textblatt</w:t>
            </w:r>
            <w:r>
              <w:rPr>
                <w:rFonts w:ascii="Arial" w:hAnsi="Arial" w:cs="Arial"/>
                <w:color w:val="auto"/>
                <w:sz w:val="22"/>
                <w:szCs w:val="22"/>
              </w:rPr>
              <w:t>, Teil 1</w:t>
            </w:r>
          </w:p>
          <w:p w14:paraId="3DD30539" w14:textId="79331453" w:rsidR="00E5134E" w:rsidRDefault="00491343" w:rsidP="00276DC4">
            <w:pPr>
              <w:pStyle w:val="Tabellenstil2"/>
              <w:numPr>
                <w:ilvl w:val="0"/>
                <w:numId w:val="2"/>
              </w:numPr>
              <w:rPr>
                <w:rFonts w:ascii="Arial" w:hAnsi="Arial" w:cs="Arial"/>
                <w:sz w:val="22"/>
                <w:szCs w:val="22"/>
                <w:lang w:val="de-DE"/>
              </w:rPr>
            </w:pPr>
            <w:hyperlink r:id="rId16" w:history="1">
              <w:r w:rsidR="00E5134E" w:rsidRPr="00AE6CF5">
                <w:rPr>
                  <w:rStyle w:val="Hyperlink"/>
                  <w:rFonts w:ascii="Arial" w:eastAsia="Times New Roman" w:hAnsi="Arial" w:cs="Times New Roman"/>
                  <w:sz w:val="22"/>
                  <w:szCs w:val="22"/>
                  <w:lang w:val="de-DE"/>
                  <w14:textOutline w14:w="0" w14:cap="rnd" w14:cmpd="sng" w14:algn="ctr">
                    <w14:noFill/>
                    <w14:prstDash w14:val="solid"/>
                    <w14:bevel/>
                  </w14:textOutline>
                </w:rPr>
                <w:t>https://learningapps.org/18954206</w:t>
              </w:r>
            </w:hyperlink>
          </w:p>
        </w:tc>
        <w:tc>
          <w:tcPr>
            <w:tcW w:w="1302" w:type="dxa"/>
            <w:tcBorders>
              <w:top w:val="single" w:sz="4" w:space="0" w:color="000000"/>
              <w:left w:val="single" w:sz="2" w:space="0" w:color="000000"/>
              <w:bottom w:val="nil"/>
              <w:right w:val="single" w:sz="2" w:space="0" w:color="000000"/>
            </w:tcBorders>
            <w:shd w:val="clear" w:color="auto" w:fill="auto"/>
            <w:tcMar>
              <w:top w:w="80" w:type="dxa"/>
              <w:left w:w="80" w:type="dxa"/>
              <w:bottom w:w="80" w:type="dxa"/>
              <w:right w:w="80" w:type="dxa"/>
            </w:tcMar>
          </w:tcPr>
          <w:p w14:paraId="637C28F5" w14:textId="61B4468A" w:rsidR="00E5134E" w:rsidRDefault="00E5134E" w:rsidP="00E5134E">
            <w:pPr>
              <w:pStyle w:val="Listenabsatz"/>
              <w:numPr>
                <w:ilvl w:val="0"/>
                <w:numId w:val="2"/>
              </w:numPr>
              <w:rPr>
                <w:rFonts w:cs="Arial"/>
                <w:sz w:val="22"/>
                <w:szCs w:val="22"/>
              </w:rPr>
            </w:pPr>
            <w:r>
              <w:rPr>
                <w:rFonts w:cs="Arial"/>
                <w:sz w:val="22"/>
                <w:szCs w:val="22"/>
              </w:rPr>
              <w:t>20 Minuten</w:t>
            </w:r>
          </w:p>
        </w:tc>
      </w:tr>
      <w:tr w:rsidR="00276DC4" w:rsidRPr="000D25F0" w14:paraId="25A39735" w14:textId="77777777" w:rsidTr="00E7361E">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85FC178" w14:textId="021DA18E" w:rsidR="00276DC4" w:rsidRDefault="006674EB" w:rsidP="00276DC4">
            <w:pPr>
              <w:jc w:val="center"/>
              <w:rPr>
                <w:rFonts w:cs="Arial"/>
                <w:sz w:val="22"/>
                <w:szCs w:val="22"/>
              </w:rPr>
            </w:pPr>
            <w:r>
              <w:rPr>
                <w:rFonts w:cs="Arial"/>
                <w:sz w:val="22"/>
                <w:szCs w:val="22"/>
              </w:rPr>
              <w:t>EA 3</w:t>
            </w:r>
          </w:p>
          <w:p w14:paraId="6D17EAAB" w14:textId="47B61A5D" w:rsidR="00276DC4" w:rsidRPr="000D25F0" w:rsidRDefault="006674EB" w:rsidP="00276DC4">
            <w:pPr>
              <w:jc w:val="center"/>
              <w:rPr>
                <w:rFonts w:cs="Arial"/>
                <w:sz w:val="22"/>
                <w:szCs w:val="22"/>
              </w:rPr>
            </w:pPr>
            <w:r>
              <w:rPr>
                <w:noProof/>
              </w:rPr>
              <w:drawing>
                <wp:anchor distT="0" distB="0" distL="114300" distR="114300" simplePos="0" relativeHeight="251658243" behindDoc="1" locked="0" layoutInCell="1" allowOverlap="1" wp14:anchorId="04EA3D9A" wp14:editId="2F77471F">
                  <wp:simplePos x="0" y="0"/>
                  <wp:positionH relativeFrom="column">
                    <wp:posOffset>258445</wp:posOffset>
                  </wp:positionH>
                  <wp:positionV relativeFrom="paragraph">
                    <wp:posOffset>220345</wp:posOffset>
                  </wp:positionV>
                  <wp:extent cx="360000" cy="360000"/>
                  <wp:effectExtent l="0" t="0" r="2540" b="2540"/>
                  <wp:wrapTight wrapText="bothSides">
                    <wp:wrapPolygon edited="0">
                      <wp:start x="3435" y="0"/>
                      <wp:lineTo x="0" y="3435"/>
                      <wp:lineTo x="0" y="16028"/>
                      <wp:lineTo x="2290" y="20608"/>
                      <wp:lineTo x="3435" y="20608"/>
                      <wp:lineTo x="17173" y="20608"/>
                      <wp:lineTo x="18318" y="20608"/>
                      <wp:lineTo x="20608" y="16028"/>
                      <wp:lineTo x="20608" y="3435"/>
                      <wp:lineTo x="17173" y="0"/>
                      <wp:lineTo x="3435"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anchor>
              </w:drawing>
            </w:r>
          </w:p>
          <w:p w14:paraId="7C8DE445" w14:textId="73A74BFA" w:rsidR="00276DC4" w:rsidRPr="000D25F0" w:rsidRDefault="00276DC4" w:rsidP="00276DC4">
            <w:pPr>
              <w:rPr>
                <w:rFonts w:cs="Arial"/>
                <w:sz w:val="22"/>
                <w:szCs w:val="22"/>
              </w:rPr>
            </w:pPr>
          </w:p>
        </w:tc>
        <w:tc>
          <w:tcPr>
            <w:tcW w:w="451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94E5D3" w14:textId="6C69CEF0" w:rsidR="00276DC4" w:rsidRPr="00EC6D02" w:rsidRDefault="00276DC4" w:rsidP="00276DC4">
            <w:pPr>
              <w:pStyle w:val="Listenabsatz"/>
              <w:numPr>
                <w:ilvl w:val="0"/>
                <w:numId w:val="8"/>
              </w:numPr>
              <w:ind w:left="404"/>
              <w:rPr>
                <w:rFonts w:cs="Arial"/>
                <w:sz w:val="22"/>
                <w:szCs w:val="22"/>
              </w:rPr>
            </w:pPr>
            <w:r w:rsidRPr="00EC6D02">
              <w:rPr>
                <w:rFonts w:cs="Arial"/>
                <w:sz w:val="22"/>
                <w:szCs w:val="22"/>
              </w:rPr>
              <w:t xml:space="preserve">Die </w:t>
            </w:r>
            <w:r w:rsidR="00A21FEA">
              <w:rPr>
                <w:rFonts w:cs="Arial"/>
                <w:sz w:val="22"/>
                <w:szCs w:val="22"/>
              </w:rPr>
              <w:t>Schülerinnen und Schüler</w:t>
            </w:r>
            <w:r w:rsidRPr="00EC6D02">
              <w:rPr>
                <w:rFonts w:cs="Arial"/>
                <w:sz w:val="22"/>
                <w:szCs w:val="22"/>
              </w:rPr>
              <w:t xml:space="preserve"> lesen den Text zu </w:t>
            </w:r>
            <w:r>
              <w:rPr>
                <w:rFonts w:cs="Arial"/>
                <w:sz w:val="22"/>
                <w:szCs w:val="22"/>
              </w:rPr>
              <w:t>Versch</w:t>
            </w:r>
            <w:r w:rsidR="00CE1EA0">
              <w:rPr>
                <w:rFonts w:cs="Arial"/>
                <w:sz w:val="22"/>
                <w:szCs w:val="22"/>
              </w:rPr>
              <w:t>w</w:t>
            </w:r>
            <w:r>
              <w:rPr>
                <w:rFonts w:cs="Arial"/>
                <w:sz w:val="22"/>
                <w:szCs w:val="22"/>
              </w:rPr>
              <w:t>örungstheorien</w:t>
            </w:r>
            <w:r w:rsidRPr="00EC6D02">
              <w:rPr>
                <w:rFonts w:cs="Arial"/>
                <w:sz w:val="22"/>
                <w:szCs w:val="22"/>
              </w:rPr>
              <w:t xml:space="preserve"> und wenden die </w:t>
            </w:r>
            <w:r w:rsidR="00F2572C">
              <w:rPr>
                <w:rFonts w:cs="Arial"/>
                <w:sz w:val="22"/>
                <w:szCs w:val="22"/>
              </w:rPr>
              <w:t xml:space="preserve">Texterschließungsstrategie </w:t>
            </w:r>
            <w:r w:rsidRPr="00EC6D02">
              <w:rPr>
                <w:rFonts w:cs="Arial"/>
                <w:sz w:val="22"/>
                <w:szCs w:val="22"/>
              </w:rPr>
              <w:t>auf den Text an.</w:t>
            </w:r>
            <w:r w:rsidR="00491343">
              <w:rPr>
                <w:rFonts w:cs="Arial"/>
                <w:sz w:val="22"/>
                <w:szCs w:val="22"/>
              </w:rPr>
              <w:t xml:space="preserve"> Dafür wird ihnen in geeigneter Form der nebenstehende Link zu einem Quiz zur Verfügung getellt.</w:t>
            </w:r>
            <w:r w:rsidRPr="00EC6D02">
              <w:rPr>
                <w:rFonts w:cs="Arial"/>
                <w:sz w:val="22"/>
                <w:szCs w:val="22"/>
              </w:rPr>
              <w:t xml:space="preserve"> Die einzelnen Schritte können </w:t>
            </w:r>
            <w:r w:rsidR="00584861">
              <w:rPr>
                <w:rFonts w:cs="Arial"/>
                <w:sz w:val="22"/>
                <w:szCs w:val="22"/>
              </w:rPr>
              <w:lastRenderedPageBreak/>
              <w:t>s</w:t>
            </w:r>
            <w:r w:rsidRPr="00EC6D02">
              <w:rPr>
                <w:rFonts w:cs="Arial"/>
                <w:sz w:val="22"/>
                <w:szCs w:val="22"/>
              </w:rPr>
              <w:t xml:space="preserve">ie im </w:t>
            </w:r>
            <w:r w:rsidR="00F2572C">
              <w:rPr>
                <w:rFonts w:cs="Arial"/>
                <w:sz w:val="22"/>
                <w:szCs w:val="22"/>
              </w:rPr>
              <w:t>o.</w:t>
            </w:r>
            <w:r w:rsidR="00D83B39">
              <w:rPr>
                <w:rFonts w:cs="Arial"/>
                <w:sz w:val="22"/>
                <w:szCs w:val="22"/>
              </w:rPr>
              <w:t xml:space="preserve"> </w:t>
            </w:r>
            <w:r w:rsidR="00F2572C">
              <w:rPr>
                <w:rFonts w:cs="Arial"/>
                <w:sz w:val="22"/>
                <w:szCs w:val="22"/>
              </w:rPr>
              <w:t xml:space="preserve">g. </w:t>
            </w:r>
            <w:r w:rsidRPr="00EC6D02">
              <w:rPr>
                <w:rFonts w:cs="Arial"/>
                <w:sz w:val="22"/>
                <w:szCs w:val="22"/>
              </w:rPr>
              <w:t xml:space="preserve">Erklärvideo </w:t>
            </w:r>
            <w:r w:rsidR="009618A4">
              <w:rPr>
                <w:rFonts w:cs="Arial"/>
                <w:sz w:val="22"/>
                <w:szCs w:val="22"/>
              </w:rPr>
              <w:t>erneut</w:t>
            </w:r>
            <w:r w:rsidRPr="00EC6D02">
              <w:rPr>
                <w:rFonts w:cs="Arial"/>
                <w:sz w:val="22"/>
                <w:szCs w:val="22"/>
              </w:rPr>
              <w:t xml:space="preserve"> anschauen. </w:t>
            </w:r>
            <w:r w:rsidR="00F2572C">
              <w:rPr>
                <w:rFonts w:cs="Arial"/>
                <w:sz w:val="22"/>
                <w:szCs w:val="22"/>
              </w:rPr>
              <w:t xml:space="preserve">Evtl. lohnt es </w:t>
            </w:r>
            <w:r w:rsidR="009618A4">
              <w:rPr>
                <w:rFonts w:cs="Arial"/>
                <w:sz w:val="22"/>
                <w:szCs w:val="22"/>
              </w:rPr>
              <w:t xml:space="preserve">sich, </w:t>
            </w:r>
            <w:r w:rsidR="00F2572C">
              <w:rPr>
                <w:rFonts w:cs="Arial"/>
                <w:sz w:val="22"/>
                <w:szCs w:val="22"/>
              </w:rPr>
              <w:t xml:space="preserve">nochmals auf die 5-Schritt-Lesemethode zu verweisen. </w:t>
            </w:r>
          </w:p>
          <w:p w14:paraId="74D77F8C" w14:textId="48720599" w:rsidR="00F2572C" w:rsidRDefault="00F2572C" w:rsidP="00EE5582">
            <w:pPr>
              <w:pStyle w:val="Listenabsatz"/>
              <w:numPr>
                <w:ilvl w:val="0"/>
                <w:numId w:val="8"/>
              </w:numPr>
              <w:ind w:left="404"/>
              <w:rPr>
                <w:rFonts w:cs="Arial"/>
                <w:sz w:val="22"/>
                <w:szCs w:val="22"/>
              </w:rPr>
            </w:pPr>
            <w:r>
              <w:rPr>
                <w:rFonts w:cs="Arial"/>
                <w:sz w:val="22"/>
                <w:szCs w:val="22"/>
              </w:rPr>
              <w:t>Phase der Vorbereitung</w:t>
            </w:r>
            <w:r w:rsidR="00D83B39">
              <w:rPr>
                <w:rFonts w:cs="Arial"/>
                <w:sz w:val="22"/>
                <w:szCs w:val="22"/>
              </w:rPr>
              <w:t>: D</w:t>
            </w:r>
            <w:r>
              <w:rPr>
                <w:rFonts w:cs="Arial"/>
                <w:sz w:val="22"/>
                <w:szCs w:val="22"/>
              </w:rPr>
              <w:t xml:space="preserve">ie </w:t>
            </w:r>
            <w:r w:rsidR="00A21FEA">
              <w:rPr>
                <w:rFonts w:cs="Arial"/>
                <w:sz w:val="22"/>
                <w:szCs w:val="22"/>
              </w:rPr>
              <w:t>Schülerinnen und Schüler</w:t>
            </w:r>
            <w:r>
              <w:rPr>
                <w:rFonts w:cs="Arial"/>
                <w:sz w:val="22"/>
                <w:szCs w:val="22"/>
              </w:rPr>
              <w:t xml:space="preserve"> lesen den Text zweimal und fassen den Inhalt absatzweise in Stichpunkte</w:t>
            </w:r>
            <w:r w:rsidR="00584861">
              <w:rPr>
                <w:rFonts w:cs="Arial"/>
                <w:sz w:val="22"/>
                <w:szCs w:val="22"/>
              </w:rPr>
              <w:t>n</w:t>
            </w:r>
            <w:r>
              <w:rPr>
                <w:rFonts w:cs="Arial"/>
                <w:sz w:val="22"/>
                <w:szCs w:val="22"/>
              </w:rPr>
              <w:t xml:space="preserve"> zusammen. </w:t>
            </w:r>
          </w:p>
          <w:p w14:paraId="7AEBEBED" w14:textId="594D914D" w:rsidR="00F2572C" w:rsidRDefault="00D83B39" w:rsidP="00EE5582">
            <w:pPr>
              <w:pStyle w:val="Listenabsatz"/>
              <w:numPr>
                <w:ilvl w:val="0"/>
                <w:numId w:val="8"/>
              </w:numPr>
              <w:ind w:left="404"/>
              <w:rPr>
                <w:rFonts w:cs="Arial"/>
                <w:sz w:val="22"/>
                <w:szCs w:val="22"/>
              </w:rPr>
            </w:pPr>
            <w:r>
              <w:rPr>
                <w:rFonts w:cs="Arial"/>
                <w:sz w:val="22"/>
                <w:szCs w:val="22"/>
              </w:rPr>
              <w:t>Danach</w:t>
            </w:r>
            <w:r w:rsidR="00F2572C">
              <w:rPr>
                <w:rFonts w:cs="Arial"/>
                <w:sz w:val="22"/>
                <w:szCs w:val="22"/>
              </w:rPr>
              <w:t xml:space="preserve"> werden Abschnitte markiert und mit Überschriften versehen</w:t>
            </w:r>
            <w:r w:rsidR="00886D65">
              <w:rPr>
                <w:rFonts w:cs="Arial"/>
                <w:sz w:val="22"/>
                <w:szCs w:val="22"/>
              </w:rPr>
              <w:t>.</w:t>
            </w:r>
          </w:p>
          <w:p w14:paraId="527BD0DF" w14:textId="03136AD0" w:rsidR="005D5539" w:rsidRDefault="00886D65" w:rsidP="001D64F6">
            <w:pPr>
              <w:pStyle w:val="Listenabsatz"/>
              <w:numPr>
                <w:ilvl w:val="0"/>
                <w:numId w:val="8"/>
              </w:numPr>
              <w:ind w:left="404"/>
              <w:rPr>
                <w:rFonts w:cs="Arial"/>
                <w:sz w:val="22"/>
                <w:szCs w:val="22"/>
              </w:rPr>
            </w:pPr>
            <w:r>
              <w:rPr>
                <w:rFonts w:cs="Arial"/>
                <w:sz w:val="22"/>
                <w:szCs w:val="22"/>
              </w:rPr>
              <w:t xml:space="preserve">Schließlich sollen die W-Fragen beantwortet werden. </w:t>
            </w:r>
            <w:r w:rsidR="001C6256">
              <w:rPr>
                <w:rFonts w:cs="Arial"/>
                <w:sz w:val="22"/>
                <w:szCs w:val="22"/>
              </w:rPr>
              <w:t>Dafür wird der nebenstehende Link in geeigneter Form zur Verfügung gestellt.</w:t>
            </w:r>
          </w:p>
          <w:p w14:paraId="39BFD342" w14:textId="3544964F" w:rsidR="005D5539" w:rsidRPr="005D5539" w:rsidRDefault="00886D65" w:rsidP="001D64F6">
            <w:pPr>
              <w:pStyle w:val="Listenabsatz"/>
              <w:numPr>
                <w:ilvl w:val="0"/>
                <w:numId w:val="8"/>
              </w:numPr>
              <w:ind w:left="404"/>
              <w:rPr>
                <w:sz w:val="20"/>
                <w:szCs w:val="20"/>
              </w:rPr>
            </w:pPr>
            <w:r w:rsidRPr="005D5539">
              <w:rPr>
                <w:rFonts w:cs="Arial"/>
                <w:sz w:val="22"/>
                <w:szCs w:val="22"/>
              </w:rPr>
              <w:t xml:space="preserve">Die </w:t>
            </w:r>
            <w:r w:rsidR="00A21FEA" w:rsidRPr="005D5539">
              <w:rPr>
                <w:rFonts w:cs="Arial"/>
                <w:sz w:val="22"/>
                <w:szCs w:val="22"/>
              </w:rPr>
              <w:t>Schülerinnen und Schüler</w:t>
            </w:r>
            <w:r w:rsidRPr="005D5539">
              <w:rPr>
                <w:rFonts w:cs="Arial"/>
                <w:sz w:val="22"/>
                <w:szCs w:val="22"/>
              </w:rPr>
              <w:t xml:space="preserve"> verfassen anschließend nacheinander eine Einleitung</w:t>
            </w:r>
            <w:r w:rsidR="00F17BAA" w:rsidRPr="005D5539">
              <w:rPr>
                <w:rFonts w:cs="Arial"/>
                <w:sz w:val="22"/>
                <w:szCs w:val="22"/>
              </w:rPr>
              <w:t xml:space="preserve"> und</w:t>
            </w:r>
            <w:r w:rsidRPr="005D5539">
              <w:rPr>
                <w:rFonts w:cs="Arial"/>
                <w:sz w:val="22"/>
                <w:szCs w:val="22"/>
              </w:rPr>
              <w:t xml:space="preserve"> einen Hauptteil </w:t>
            </w:r>
            <w:r w:rsidR="00050AC6" w:rsidRPr="005D5539">
              <w:rPr>
                <w:rFonts w:cs="Arial"/>
                <w:sz w:val="22"/>
                <w:szCs w:val="22"/>
              </w:rPr>
              <w:t xml:space="preserve">mit </w:t>
            </w:r>
            <w:r w:rsidR="00584861" w:rsidRPr="005D5539">
              <w:rPr>
                <w:rFonts w:cs="Arial"/>
                <w:sz w:val="22"/>
                <w:szCs w:val="22"/>
              </w:rPr>
              <w:t xml:space="preserve">Hilfe von </w:t>
            </w:r>
            <w:r w:rsidR="00050AC6" w:rsidRPr="005D5539">
              <w:rPr>
                <w:rFonts w:cs="Arial"/>
                <w:sz w:val="22"/>
                <w:szCs w:val="22"/>
              </w:rPr>
              <w:t xml:space="preserve">Formulierungsbausteinen. </w:t>
            </w:r>
            <w:r w:rsidR="001C6256">
              <w:rPr>
                <w:rFonts w:cs="Arial"/>
                <w:sz w:val="22"/>
                <w:szCs w:val="22"/>
              </w:rPr>
              <w:t>Der nebenstehende Link wird dafür in geeigneter Form bereitgestellt.</w:t>
            </w:r>
          </w:p>
          <w:p w14:paraId="63601DCE" w14:textId="4DCF5AF9" w:rsidR="005D5539" w:rsidRPr="005D5539" w:rsidRDefault="00886D65" w:rsidP="001D64F6">
            <w:pPr>
              <w:pStyle w:val="Listenabsatz"/>
              <w:numPr>
                <w:ilvl w:val="0"/>
                <w:numId w:val="8"/>
              </w:numPr>
              <w:ind w:left="404"/>
              <w:rPr>
                <w:sz w:val="20"/>
                <w:szCs w:val="20"/>
              </w:rPr>
            </w:pPr>
            <w:r w:rsidRPr="001D64F6">
              <w:rPr>
                <w:rFonts w:cs="Arial"/>
                <w:sz w:val="22"/>
                <w:szCs w:val="22"/>
              </w:rPr>
              <w:lastRenderedPageBreak/>
              <w:t xml:space="preserve">Dabei beachten Sie die </w:t>
            </w:r>
            <w:r w:rsidR="00584861" w:rsidRPr="001D64F6">
              <w:rPr>
                <w:rFonts w:cs="Arial"/>
                <w:sz w:val="22"/>
                <w:szCs w:val="22"/>
              </w:rPr>
              <w:t xml:space="preserve">im Film vorgestellten </w:t>
            </w:r>
            <w:r w:rsidRPr="001D64F6">
              <w:rPr>
                <w:rFonts w:cs="Arial"/>
                <w:sz w:val="22"/>
                <w:szCs w:val="22"/>
              </w:rPr>
              <w:t xml:space="preserve">Merkmale. </w:t>
            </w:r>
          </w:p>
          <w:p w14:paraId="40825951" w14:textId="461936EA" w:rsidR="00276DC4" w:rsidRPr="005D5539" w:rsidRDefault="00886D65" w:rsidP="001D64F6">
            <w:pPr>
              <w:pStyle w:val="Listenabsatz"/>
              <w:numPr>
                <w:ilvl w:val="0"/>
                <w:numId w:val="8"/>
              </w:numPr>
              <w:ind w:left="404"/>
              <w:rPr>
                <w:sz w:val="20"/>
                <w:szCs w:val="20"/>
              </w:rPr>
            </w:pPr>
            <w:r w:rsidRPr="001D64F6">
              <w:rPr>
                <w:rFonts w:cs="Arial"/>
                <w:sz w:val="22"/>
                <w:szCs w:val="22"/>
              </w:rPr>
              <w:t xml:space="preserve">Anhand einer Checkliste überprüfen die </w:t>
            </w:r>
            <w:r w:rsidR="00A21FEA" w:rsidRPr="001D64F6">
              <w:rPr>
                <w:rFonts w:cs="Arial"/>
                <w:sz w:val="22"/>
                <w:szCs w:val="22"/>
              </w:rPr>
              <w:t>Schülerinnen und Schüler</w:t>
            </w:r>
            <w:r w:rsidRPr="001D64F6">
              <w:rPr>
                <w:rFonts w:cs="Arial"/>
                <w:sz w:val="22"/>
                <w:szCs w:val="22"/>
              </w:rPr>
              <w:t xml:space="preserve"> ihre Texte. </w:t>
            </w:r>
            <w:r w:rsidR="001D64F6" w:rsidRPr="001D64F6">
              <w:rPr>
                <w:rFonts w:cs="Arial"/>
                <w:sz w:val="22"/>
                <w:szCs w:val="22"/>
              </w:rPr>
              <w:t xml:space="preserve">Die vorliegenden Checkliste kann bei Bedarf und je nach Schwerpunktsetzung um weitere Kriterien ergänzt werden (z. B. </w:t>
            </w:r>
            <w:r w:rsidR="001D64F6" w:rsidRPr="001D64F6">
              <w:rPr>
                <w:sz w:val="22"/>
                <w:szCs w:val="22"/>
              </w:rPr>
              <w:t>Anwendung des erforderlichen Tempus, Lösen vom Wortlaut der Vorlage, Kennzeichnung der Meinung des Autors mittels redekennzeichnenden Ausdrücken, indirekte Rede durch Konjunktiv etc.</w:t>
            </w:r>
            <w:r w:rsidR="001D64F6" w:rsidRPr="001D64F6">
              <w:rPr>
                <w:rFonts w:cs="Arial"/>
                <w:sz w:val="22"/>
                <w:szCs w:val="22"/>
              </w:rPr>
              <w:t>)</w:t>
            </w:r>
            <w:r w:rsidR="005D5539">
              <w:rPr>
                <w:rFonts w:cs="Arial"/>
                <w:sz w:val="22"/>
                <w:szCs w:val="22"/>
              </w:rPr>
              <w:t>.</w:t>
            </w:r>
            <w:r w:rsidR="001D64F6" w:rsidRPr="001D64F6">
              <w:rPr>
                <w:rFonts w:cs="Arial"/>
                <w:sz w:val="22"/>
                <w:szCs w:val="22"/>
              </w:rPr>
              <w:t xml:space="preserve"> </w:t>
            </w:r>
          </w:p>
        </w:tc>
        <w:tc>
          <w:tcPr>
            <w:tcW w:w="238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4E013FC" w14:textId="74180BDE" w:rsidR="00D35AE3" w:rsidRPr="00F7386F" w:rsidRDefault="00D35AE3" w:rsidP="00276DC4">
            <w:pPr>
              <w:pStyle w:val="Tabellenstil2"/>
              <w:numPr>
                <w:ilvl w:val="0"/>
                <w:numId w:val="2"/>
              </w:numPr>
              <w:rPr>
                <w:rFonts w:ascii="Arial" w:hAnsi="Arial" w:cs="Arial"/>
                <w:color w:val="auto"/>
                <w:sz w:val="22"/>
                <w:szCs w:val="22"/>
                <w:lang w:val="de-DE"/>
              </w:rPr>
            </w:pPr>
            <w:r w:rsidRPr="00F7386F">
              <w:rPr>
                <w:rFonts w:ascii="Arial" w:hAnsi="Arial" w:cs="Arial"/>
                <w:color w:val="auto"/>
                <w:sz w:val="22"/>
                <w:szCs w:val="22"/>
              </w:rPr>
              <w:lastRenderedPageBreak/>
              <w:t>03-2-3-1_AM_Verschwoerung_Textblatt</w:t>
            </w:r>
            <w:r w:rsidR="0087047F">
              <w:rPr>
                <w:rFonts w:ascii="Arial" w:hAnsi="Arial" w:cs="Arial"/>
                <w:color w:val="auto"/>
                <w:sz w:val="22"/>
                <w:szCs w:val="22"/>
              </w:rPr>
              <w:t>, Teil 2</w:t>
            </w:r>
          </w:p>
          <w:p w14:paraId="09E8F2F1" w14:textId="18A29736" w:rsidR="00276DC4" w:rsidRDefault="00491343" w:rsidP="00D35AE3">
            <w:pPr>
              <w:pStyle w:val="Tabellenstil2"/>
              <w:numPr>
                <w:ilvl w:val="0"/>
                <w:numId w:val="2"/>
              </w:numPr>
              <w:rPr>
                <w:rFonts w:ascii="Arial" w:hAnsi="Arial" w:cs="Arial"/>
                <w:sz w:val="22"/>
                <w:szCs w:val="22"/>
                <w:lang w:val="de-DE"/>
              </w:rPr>
            </w:pPr>
            <w:hyperlink r:id="rId17" w:history="1">
              <w:r w:rsidRPr="0036535D">
                <w:rPr>
                  <w:rStyle w:val="Hyperlink"/>
                  <w:rFonts w:ascii="Arial" w:hAnsi="Arial" w:cs="Arial"/>
                  <w:sz w:val="22"/>
                  <w:szCs w:val="22"/>
                  <w:lang w:val="de-DE"/>
                </w:rPr>
                <w:t>https://create.kahoot.it/share/absatze-in-stichworten-erfassen/60ae09c0-d6f8-432d-9490-440e59632029</w:t>
              </w:r>
            </w:hyperlink>
            <w:r w:rsidR="00D35AE3">
              <w:rPr>
                <w:rFonts w:ascii="Arial" w:hAnsi="Arial" w:cs="Arial"/>
                <w:sz w:val="22"/>
                <w:szCs w:val="22"/>
                <w:lang w:val="de-DE"/>
              </w:rPr>
              <w:t xml:space="preserve"> </w:t>
            </w:r>
          </w:p>
          <w:p w14:paraId="308FBDC6" w14:textId="3F314B83" w:rsidR="00491343" w:rsidRDefault="00491343" w:rsidP="00491343">
            <w:pPr>
              <w:pStyle w:val="Tabellenstil2"/>
              <w:ind w:left="218"/>
              <w:rPr>
                <w:rFonts w:ascii="Arial" w:hAnsi="Arial" w:cs="Arial"/>
                <w:sz w:val="22"/>
                <w:szCs w:val="22"/>
                <w:lang w:val="de-DE"/>
              </w:rPr>
            </w:pPr>
          </w:p>
          <w:p w14:paraId="5BFBFAD5" w14:textId="575B027A" w:rsidR="00491343" w:rsidRDefault="00491343" w:rsidP="00491343">
            <w:pPr>
              <w:pStyle w:val="Tabellenstil2"/>
              <w:rPr>
                <w:rFonts w:ascii="Arial" w:hAnsi="Arial" w:cs="Arial"/>
                <w:sz w:val="22"/>
                <w:szCs w:val="22"/>
                <w:lang w:val="de-DE"/>
              </w:rPr>
            </w:pPr>
          </w:p>
          <w:p w14:paraId="7B007911" w14:textId="77777777" w:rsidR="00491343" w:rsidRDefault="00491343" w:rsidP="00491343">
            <w:pPr>
              <w:pStyle w:val="Tabellenstil2"/>
              <w:rPr>
                <w:rFonts w:ascii="Arial" w:hAnsi="Arial" w:cs="Arial"/>
                <w:sz w:val="22"/>
                <w:szCs w:val="22"/>
                <w:lang w:val="de-DE"/>
              </w:rPr>
            </w:pPr>
          </w:p>
          <w:p w14:paraId="5DE202AC" w14:textId="77777777" w:rsidR="00491343" w:rsidRDefault="00491343" w:rsidP="00491343">
            <w:pPr>
              <w:pStyle w:val="Tabellenstil2"/>
              <w:rPr>
                <w:rFonts w:ascii="Arial" w:hAnsi="Arial" w:cs="Arial"/>
                <w:sz w:val="22"/>
                <w:szCs w:val="22"/>
                <w:lang w:val="de-DE"/>
              </w:rPr>
            </w:pPr>
          </w:p>
          <w:p w14:paraId="0AF60DE5" w14:textId="08346A63" w:rsidR="00491343" w:rsidRDefault="00491343" w:rsidP="00491343">
            <w:pPr>
              <w:pStyle w:val="Tabellenstil2"/>
              <w:rPr>
                <w:rFonts w:ascii="Arial" w:hAnsi="Arial" w:cs="Arial"/>
                <w:sz w:val="22"/>
                <w:szCs w:val="22"/>
                <w:lang w:val="de-DE"/>
              </w:rPr>
            </w:pPr>
            <w:r>
              <w:rPr>
                <w:rFonts w:ascii="Arial" w:hAnsi="Arial" w:cs="Arial"/>
                <w:sz w:val="22"/>
                <w:szCs w:val="22"/>
                <w:lang w:val="de-DE"/>
              </w:rPr>
              <w:t>vgl.</w:t>
            </w:r>
          </w:p>
          <w:p w14:paraId="0F3CA71B" w14:textId="7BF792E9" w:rsidR="00491343" w:rsidRPr="00491343" w:rsidRDefault="006674EB" w:rsidP="00491343">
            <w:pPr>
              <w:pStyle w:val="Tabellenstil2"/>
              <w:numPr>
                <w:ilvl w:val="0"/>
                <w:numId w:val="2"/>
              </w:numPr>
              <w:rPr>
                <w:rFonts w:ascii="Arial" w:hAnsi="Arial" w:cs="Arial"/>
                <w:sz w:val="22"/>
                <w:szCs w:val="22"/>
                <w:lang w:val="de-DE"/>
              </w:rPr>
            </w:pPr>
            <w:r w:rsidRPr="00ED69BA">
              <w:rPr>
                <w:rFonts w:ascii="Arial" w:hAnsi="Arial" w:cs="Arial"/>
                <w:sz w:val="22"/>
                <w:szCs w:val="22"/>
                <w:lang w:val="de-DE"/>
              </w:rPr>
              <w:t xml:space="preserve">03-2-3-2_AM_Verschwoerung_Textblatt_Absaetze </w:t>
            </w:r>
          </w:p>
          <w:p w14:paraId="4F27383A" w14:textId="7DB72772" w:rsidR="00ED69BA" w:rsidRDefault="00491343" w:rsidP="005E12D5">
            <w:pPr>
              <w:pStyle w:val="Tabellenstil2"/>
              <w:numPr>
                <w:ilvl w:val="0"/>
                <w:numId w:val="2"/>
              </w:numPr>
              <w:rPr>
                <w:rFonts w:ascii="Arial" w:hAnsi="Arial" w:cs="Arial"/>
                <w:sz w:val="22"/>
                <w:szCs w:val="22"/>
                <w:lang w:val="de-DE"/>
              </w:rPr>
            </w:pPr>
            <w:hyperlink r:id="rId18" w:history="1">
              <w:r w:rsidR="00ED69BA" w:rsidRPr="006D5154">
                <w:rPr>
                  <w:rStyle w:val="Hyperlink"/>
                  <w:rFonts w:ascii="Arial" w:hAnsi="Arial" w:cs="Arial"/>
                  <w:sz w:val="22"/>
                  <w:szCs w:val="22"/>
                  <w:lang w:val="de-DE"/>
                </w:rPr>
                <w:t>https://learningapps.org/display?v=pizdye0ga21</w:t>
              </w:r>
            </w:hyperlink>
            <w:r w:rsidR="00ED69BA">
              <w:rPr>
                <w:rFonts w:ascii="Arial" w:hAnsi="Arial" w:cs="Arial"/>
                <w:sz w:val="22"/>
                <w:szCs w:val="22"/>
                <w:lang w:val="de-DE"/>
              </w:rPr>
              <w:t xml:space="preserve"> </w:t>
            </w:r>
          </w:p>
          <w:p w14:paraId="76713F44" w14:textId="2E88BE5C" w:rsidR="001C6256" w:rsidRDefault="001C6256" w:rsidP="001C6256">
            <w:pPr>
              <w:pStyle w:val="Tabellenstil2"/>
              <w:ind w:left="218"/>
              <w:rPr>
                <w:rFonts w:ascii="Arial" w:hAnsi="Arial" w:cs="Arial"/>
                <w:sz w:val="22"/>
                <w:szCs w:val="22"/>
                <w:lang w:val="de-DE"/>
              </w:rPr>
            </w:pPr>
          </w:p>
          <w:p w14:paraId="4EFB903C" w14:textId="1FD1E6FD" w:rsidR="00491343" w:rsidRDefault="00491343" w:rsidP="001C6256">
            <w:pPr>
              <w:pStyle w:val="Tabellenstil2"/>
              <w:ind w:left="218"/>
              <w:rPr>
                <w:rFonts w:ascii="Arial" w:hAnsi="Arial" w:cs="Arial"/>
                <w:sz w:val="22"/>
                <w:szCs w:val="22"/>
                <w:lang w:val="de-DE"/>
              </w:rPr>
            </w:pPr>
          </w:p>
          <w:p w14:paraId="529743BD" w14:textId="77777777" w:rsidR="00491343" w:rsidRDefault="00491343" w:rsidP="001C6256">
            <w:pPr>
              <w:pStyle w:val="Tabellenstil2"/>
              <w:ind w:left="218"/>
              <w:rPr>
                <w:rFonts w:ascii="Arial" w:hAnsi="Arial" w:cs="Arial"/>
                <w:sz w:val="22"/>
                <w:szCs w:val="22"/>
                <w:lang w:val="de-DE"/>
              </w:rPr>
            </w:pPr>
          </w:p>
          <w:p w14:paraId="4DF2261A" w14:textId="5F131BC3" w:rsidR="00D648DE" w:rsidRDefault="00491343" w:rsidP="006674EB">
            <w:pPr>
              <w:pStyle w:val="Tabellenstil2"/>
              <w:numPr>
                <w:ilvl w:val="0"/>
                <w:numId w:val="2"/>
              </w:numPr>
              <w:rPr>
                <w:rFonts w:ascii="Arial" w:hAnsi="Arial" w:cs="Arial"/>
                <w:sz w:val="22"/>
                <w:szCs w:val="22"/>
                <w:lang w:val="de-DE"/>
              </w:rPr>
            </w:pPr>
            <w:hyperlink r:id="rId19" w:history="1">
              <w:r w:rsidR="00D648DE" w:rsidRPr="00312C4B">
                <w:rPr>
                  <w:rStyle w:val="Hyperlink"/>
                  <w:rFonts w:ascii="Arial" w:hAnsi="Arial" w:cs="Arial"/>
                  <w:sz w:val="22"/>
                  <w:szCs w:val="22"/>
                  <w:lang w:val="de-DE"/>
                </w:rPr>
                <w:t>https://www.menti.com/c2mirfybze</w:t>
              </w:r>
            </w:hyperlink>
            <w:r w:rsidR="00D648DE">
              <w:rPr>
                <w:rFonts w:ascii="Arial" w:hAnsi="Arial" w:cs="Arial"/>
                <w:sz w:val="22"/>
                <w:szCs w:val="22"/>
                <w:lang w:val="de-DE"/>
              </w:rPr>
              <w:t xml:space="preserve"> </w:t>
            </w:r>
          </w:p>
          <w:p w14:paraId="376DBA72" w14:textId="77777777" w:rsidR="001C6256" w:rsidRDefault="001C6256" w:rsidP="001C6256">
            <w:pPr>
              <w:pStyle w:val="Listenabsatz"/>
              <w:rPr>
                <w:rFonts w:cs="Arial"/>
                <w:sz w:val="22"/>
                <w:szCs w:val="22"/>
              </w:rPr>
            </w:pPr>
          </w:p>
          <w:p w14:paraId="7B1CED37" w14:textId="493D8EA2" w:rsidR="001C6256" w:rsidRDefault="001C6256" w:rsidP="001C6256">
            <w:pPr>
              <w:pStyle w:val="Tabellenstil2"/>
              <w:rPr>
                <w:rFonts w:ascii="Arial" w:hAnsi="Arial" w:cs="Arial"/>
                <w:sz w:val="22"/>
                <w:szCs w:val="22"/>
                <w:lang w:val="de-DE"/>
              </w:rPr>
            </w:pPr>
          </w:p>
          <w:p w14:paraId="28B6CD94" w14:textId="2829A44A" w:rsidR="001C6256" w:rsidRPr="001C6256" w:rsidRDefault="001C6256" w:rsidP="001C6256">
            <w:pPr>
              <w:pStyle w:val="Tabellenstil2"/>
              <w:rPr>
                <w:rFonts w:ascii="Arial" w:hAnsi="Arial" w:cs="Arial"/>
                <w:sz w:val="10"/>
                <w:szCs w:val="10"/>
                <w:lang w:val="de-DE"/>
              </w:rPr>
            </w:pPr>
          </w:p>
          <w:p w14:paraId="3FF6DC78" w14:textId="0B260DF5" w:rsidR="006674EB" w:rsidRPr="006674EB" w:rsidRDefault="006674EB" w:rsidP="006674EB">
            <w:pPr>
              <w:pStyle w:val="Tabellenstil2"/>
              <w:numPr>
                <w:ilvl w:val="0"/>
                <w:numId w:val="2"/>
              </w:numPr>
              <w:rPr>
                <w:rFonts w:ascii="Arial" w:hAnsi="Arial" w:cs="Arial"/>
                <w:sz w:val="22"/>
                <w:szCs w:val="22"/>
                <w:lang w:val="de-DE"/>
              </w:rPr>
            </w:pPr>
            <w:r w:rsidRPr="006674EB">
              <w:rPr>
                <w:rFonts w:ascii="Arial" w:hAnsi="Arial" w:cs="Arial"/>
                <w:sz w:val="22"/>
                <w:szCs w:val="22"/>
                <w:lang w:val="de-DE"/>
              </w:rPr>
              <w:t>03-2-3-</w:t>
            </w:r>
            <w:r>
              <w:rPr>
                <w:rFonts w:ascii="Arial" w:hAnsi="Arial" w:cs="Arial"/>
                <w:sz w:val="22"/>
                <w:szCs w:val="22"/>
                <w:lang w:val="de-DE"/>
              </w:rPr>
              <w:t>3</w:t>
            </w:r>
            <w:r w:rsidRPr="006674EB">
              <w:rPr>
                <w:rFonts w:ascii="Arial" w:hAnsi="Arial" w:cs="Arial"/>
                <w:sz w:val="22"/>
                <w:szCs w:val="22"/>
                <w:lang w:val="de-DE"/>
              </w:rPr>
              <w:t>_AM_Verschwoerung_Textblatt_</w:t>
            </w:r>
            <w:r>
              <w:rPr>
                <w:rFonts w:ascii="Arial" w:hAnsi="Arial" w:cs="Arial"/>
                <w:sz w:val="22"/>
                <w:szCs w:val="22"/>
                <w:lang w:val="de-DE"/>
              </w:rPr>
              <w:t>Checkliste</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74BDD5" w14:textId="705CEE88" w:rsidR="00276DC4" w:rsidRPr="000D25F0" w:rsidRDefault="006674EB" w:rsidP="00276DC4">
            <w:pPr>
              <w:pStyle w:val="Listenabsatz"/>
              <w:numPr>
                <w:ilvl w:val="1"/>
                <w:numId w:val="2"/>
              </w:numPr>
              <w:ind w:left="172"/>
              <w:rPr>
                <w:rFonts w:cs="Arial"/>
                <w:sz w:val="22"/>
                <w:szCs w:val="22"/>
              </w:rPr>
            </w:pPr>
            <w:r>
              <w:rPr>
                <w:rFonts w:cs="Arial"/>
                <w:sz w:val="22"/>
                <w:szCs w:val="22"/>
              </w:rPr>
              <w:lastRenderedPageBreak/>
              <w:t>4</w:t>
            </w:r>
            <w:r w:rsidR="00276DC4">
              <w:rPr>
                <w:rFonts w:cs="Arial"/>
                <w:sz w:val="22"/>
                <w:szCs w:val="22"/>
              </w:rPr>
              <w:t>5</w:t>
            </w:r>
            <w:r w:rsidR="00276DC4" w:rsidRPr="000D25F0">
              <w:rPr>
                <w:rFonts w:cs="Arial"/>
                <w:sz w:val="22"/>
                <w:szCs w:val="22"/>
              </w:rPr>
              <w:t xml:space="preserve"> Minuten</w:t>
            </w:r>
          </w:p>
        </w:tc>
      </w:tr>
      <w:tr w:rsidR="00276DC4" w:rsidRPr="000D25F0" w14:paraId="01D7CFE9" w14:textId="77777777" w:rsidTr="00E7361E">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EC856D" w14:textId="114DF864" w:rsidR="00276DC4" w:rsidRPr="000D25F0" w:rsidRDefault="006674EB" w:rsidP="00276DC4">
            <w:pPr>
              <w:rPr>
                <w:rFonts w:cs="Arial"/>
                <w:sz w:val="22"/>
                <w:szCs w:val="22"/>
              </w:rPr>
            </w:pPr>
            <w:r>
              <w:rPr>
                <w:noProof/>
              </w:rPr>
              <w:lastRenderedPageBreak/>
              <w:drawing>
                <wp:anchor distT="0" distB="0" distL="114300" distR="114300" simplePos="0" relativeHeight="251658245" behindDoc="1" locked="0" layoutInCell="1" allowOverlap="1" wp14:anchorId="475206CD" wp14:editId="30DBBFB7">
                  <wp:simplePos x="0" y="0"/>
                  <wp:positionH relativeFrom="column">
                    <wp:posOffset>-3810</wp:posOffset>
                  </wp:positionH>
                  <wp:positionV relativeFrom="paragraph">
                    <wp:posOffset>168910</wp:posOffset>
                  </wp:positionV>
                  <wp:extent cx="647700" cy="359410"/>
                  <wp:effectExtent l="0" t="0" r="0" b="2540"/>
                  <wp:wrapTight wrapText="bothSides">
                    <wp:wrapPolygon edited="0">
                      <wp:start x="1906" y="0"/>
                      <wp:lineTo x="0" y="3435"/>
                      <wp:lineTo x="0" y="16028"/>
                      <wp:lineTo x="1906" y="20608"/>
                      <wp:lineTo x="19059" y="20608"/>
                      <wp:lineTo x="19694" y="20608"/>
                      <wp:lineTo x="20965" y="16028"/>
                      <wp:lineTo x="20965" y="3435"/>
                      <wp:lineTo x="19059" y="0"/>
                      <wp:lineTo x="1906"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7700" cy="359410"/>
                          </a:xfrm>
                          <a:prstGeom prst="rect">
                            <a:avLst/>
                          </a:prstGeom>
                        </pic:spPr>
                      </pic:pic>
                    </a:graphicData>
                  </a:graphic>
                </wp:anchor>
              </w:drawing>
            </w:r>
            <w:r w:rsidR="00704472">
              <w:rPr>
                <w:rFonts w:cs="Arial"/>
                <w:noProof/>
                <w:sz w:val="22"/>
                <w:szCs w:val="22"/>
              </w:rPr>
              <w:t>Sicherung</w:t>
            </w:r>
            <w:r w:rsidR="00276DC4" w:rsidRPr="000D25F0">
              <w:rPr>
                <w:rFonts w:cs="Arial"/>
                <w:noProof/>
                <w:sz w:val="22"/>
                <w:szCs w:val="22"/>
              </w:rPr>
              <w:t xml:space="preserve"> </w:t>
            </w:r>
          </w:p>
        </w:tc>
        <w:tc>
          <w:tcPr>
            <w:tcW w:w="451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3E5564" w14:textId="301E4704" w:rsidR="00276DC4" w:rsidRPr="000D25F0" w:rsidRDefault="006674EB" w:rsidP="00ED69BA">
            <w:pPr>
              <w:pStyle w:val="Listenabsatz"/>
              <w:numPr>
                <w:ilvl w:val="0"/>
                <w:numId w:val="5"/>
              </w:numPr>
              <w:ind w:left="467" w:hanging="425"/>
              <w:rPr>
                <w:rFonts w:cs="Arial"/>
                <w:sz w:val="22"/>
                <w:szCs w:val="22"/>
              </w:rPr>
            </w:pPr>
            <w:r>
              <w:rPr>
                <w:rFonts w:cs="Arial"/>
                <w:sz w:val="22"/>
                <w:szCs w:val="22"/>
              </w:rPr>
              <w:t xml:space="preserve">Über ein Peerfeedback kontrollieren die </w:t>
            </w:r>
            <w:r w:rsidR="00A21FEA">
              <w:rPr>
                <w:rFonts w:cs="Arial"/>
                <w:sz w:val="22"/>
                <w:szCs w:val="22"/>
              </w:rPr>
              <w:t>Schülerinnen und Schüler</w:t>
            </w:r>
            <w:r>
              <w:rPr>
                <w:rFonts w:cs="Arial"/>
                <w:sz w:val="22"/>
                <w:szCs w:val="22"/>
              </w:rPr>
              <w:t xml:space="preserve"> sich gegenseitig.</w:t>
            </w:r>
            <w:bookmarkStart w:id="0" w:name="_GoBack"/>
            <w:bookmarkEnd w:id="0"/>
          </w:p>
        </w:tc>
        <w:tc>
          <w:tcPr>
            <w:tcW w:w="238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5EA1BC" w14:textId="045D9EAF" w:rsidR="00276DC4" w:rsidRPr="00E7361E" w:rsidRDefault="006674EB" w:rsidP="00E7361E">
            <w:pPr>
              <w:pStyle w:val="Listenabsatz"/>
              <w:numPr>
                <w:ilvl w:val="0"/>
                <w:numId w:val="13"/>
              </w:numPr>
              <w:ind w:left="179" w:hanging="142"/>
              <w:rPr>
                <w:rFonts w:cs="Arial"/>
                <w:sz w:val="22"/>
                <w:szCs w:val="22"/>
              </w:rPr>
            </w:pPr>
            <w:r w:rsidRPr="00E7361E">
              <w:rPr>
                <w:rFonts w:cs="Arial"/>
                <w:sz w:val="22"/>
                <w:szCs w:val="22"/>
              </w:rPr>
              <w:t>03-2-3-4_AM_Verschwoerung_Textblatt_Peerfeedback</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C6FA348" w14:textId="4DBA71C9" w:rsidR="00276DC4" w:rsidRPr="000D25F0" w:rsidRDefault="00276DC4" w:rsidP="00276DC4">
            <w:pPr>
              <w:pStyle w:val="Listenabsatz"/>
              <w:numPr>
                <w:ilvl w:val="1"/>
                <w:numId w:val="2"/>
              </w:numPr>
              <w:ind w:left="172"/>
              <w:rPr>
                <w:rFonts w:cs="Arial"/>
                <w:sz w:val="22"/>
                <w:szCs w:val="22"/>
              </w:rPr>
            </w:pPr>
            <w:r w:rsidRPr="000D25F0">
              <w:rPr>
                <w:rFonts w:cs="Arial"/>
                <w:sz w:val="22"/>
                <w:szCs w:val="22"/>
              </w:rPr>
              <w:t>1</w:t>
            </w:r>
            <w:r>
              <w:rPr>
                <w:rFonts w:cs="Arial"/>
                <w:sz w:val="22"/>
                <w:szCs w:val="22"/>
              </w:rPr>
              <w:t xml:space="preserve">0 </w:t>
            </w:r>
            <w:r w:rsidRPr="000D25F0">
              <w:rPr>
                <w:rFonts w:cs="Arial"/>
                <w:sz w:val="22"/>
                <w:szCs w:val="22"/>
              </w:rPr>
              <w:t>Minuten</w:t>
            </w:r>
          </w:p>
        </w:tc>
      </w:tr>
      <w:tr w:rsidR="00276DC4" w:rsidRPr="000D25F0" w14:paraId="02D6B29E" w14:textId="77777777" w:rsidTr="00E7361E">
        <w:tblPrEx>
          <w:shd w:val="clear" w:color="auto" w:fill="auto"/>
        </w:tblPrEx>
        <w:trPr>
          <w:trHeight w:val="295"/>
        </w:trPr>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F4FCD73" w14:textId="2DA1033C" w:rsidR="00276DC4" w:rsidRPr="000D25F0" w:rsidRDefault="00276DC4" w:rsidP="00276DC4">
            <w:pPr>
              <w:rPr>
                <w:rFonts w:cs="Arial"/>
                <w:sz w:val="22"/>
                <w:szCs w:val="22"/>
              </w:rPr>
            </w:pPr>
            <w:r>
              <w:rPr>
                <w:noProof/>
              </w:rPr>
              <w:drawing>
                <wp:anchor distT="0" distB="0" distL="114300" distR="114300" simplePos="0" relativeHeight="251658240" behindDoc="1" locked="0" layoutInCell="1" allowOverlap="1" wp14:anchorId="0E9E1D31" wp14:editId="5C18E266">
                  <wp:simplePos x="0" y="0"/>
                  <wp:positionH relativeFrom="column">
                    <wp:posOffset>76835</wp:posOffset>
                  </wp:positionH>
                  <wp:positionV relativeFrom="paragraph">
                    <wp:posOffset>284480</wp:posOffset>
                  </wp:positionV>
                  <wp:extent cx="346710" cy="359410"/>
                  <wp:effectExtent l="0" t="0" r="0" b="2540"/>
                  <wp:wrapTight wrapText="bothSides">
                    <wp:wrapPolygon edited="0">
                      <wp:start x="5934" y="0"/>
                      <wp:lineTo x="0" y="3435"/>
                      <wp:lineTo x="0" y="18318"/>
                      <wp:lineTo x="5934" y="20608"/>
                      <wp:lineTo x="14242" y="20608"/>
                      <wp:lineTo x="20176" y="18318"/>
                      <wp:lineTo x="20176" y="3435"/>
                      <wp:lineTo x="14242" y="0"/>
                      <wp:lineTo x="5934" y="0"/>
                    </wp:wrapPolygon>
                  </wp:wrapTight>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46710" cy="359410"/>
                          </a:xfrm>
                          <a:prstGeom prst="rect">
                            <a:avLst/>
                          </a:prstGeom>
                        </pic:spPr>
                      </pic:pic>
                    </a:graphicData>
                  </a:graphic>
                </wp:anchor>
              </w:drawing>
            </w:r>
            <w:r>
              <w:rPr>
                <w:rFonts w:cs="Arial"/>
                <w:sz w:val="22"/>
                <w:szCs w:val="22"/>
              </w:rPr>
              <w:t>Plenum</w:t>
            </w:r>
          </w:p>
        </w:tc>
        <w:tc>
          <w:tcPr>
            <w:tcW w:w="451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8A7394" w14:textId="2BAC4D2C" w:rsidR="00276DC4" w:rsidRPr="00622ED3" w:rsidRDefault="00D83B39" w:rsidP="00ED69BA">
            <w:pPr>
              <w:pStyle w:val="Listenabsatz"/>
              <w:numPr>
                <w:ilvl w:val="0"/>
                <w:numId w:val="5"/>
              </w:numPr>
              <w:ind w:left="467" w:hanging="425"/>
              <w:rPr>
                <w:rFonts w:cs="Arial"/>
                <w:sz w:val="22"/>
                <w:szCs w:val="22"/>
              </w:rPr>
            </w:pPr>
            <w:r>
              <w:rPr>
                <w:rFonts w:cs="Arial"/>
                <w:sz w:val="22"/>
                <w:szCs w:val="22"/>
              </w:rPr>
              <w:t xml:space="preserve">Die </w:t>
            </w:r>
            <w:r w:rsidR="006674EB">
              <w:rPr>
                <w:rFonts w:cs="Arial"/>
                <w:sz w:val="22"/>
                <w:szCs w:val="22"/>
              </w:rPr>
              <w:t xml:space="preserve">Auswertung der Arbeiten und Vorstellung einzelner Ergebnisse </w:t>
            </w:r>
            <w:r w:rsidR="001C6256">
              <w:rPr>
                <w:rFonts w:cs="Arial"/>
                <w:sz w:val="22"/>
                <w:szCs w:val="22"/>
              </w:rPr>
              <w:t xml:space="preserve">erfolgt im </w:t>
            </w:r>
            <w:r w:rsidR="001C6256">
              <w:rPr>
                <w:rFonts w:cs="Arial"/>
                <w:sz w:val="22"/>
                <w:szCs w:val="22"/>
              </w:rPr>
              <w:lastRenderedPageBreak/>
              <w:t>Unterrichtsgespräch</w:t>
            </w:r>
            <w:r w:rsidR="006674EB">
              <w:rPr>
                <w:rFonts w:cs="Arial"/>
                <w:sz w:val="22"/>
                <w:szCs w:val="22"/>
              </w:rPr>
              <w:t xml:space="preserve"> </w:t>
            </w:r>
            <w:r w:rsidR="00F7386F">
              <w:rPr>
                <w:rFonts w:cs="Arial"/>
                <w:sz w:val="22"/>
                <w:szCs w:val="22"/>
              </w:rPr>
              <w:t>z. B.</w:t>
            </w:r>
            <w:r w:rsidR="001C6256">
              <w:rPr>
                <w:rFonts w:cs="Arial"/>
                <w:sz w:val="22"/>
                <w:szCs w:val="22"/>
              </w:rPr>
              <w:t xml:space="preserve"> über</w:t>
            </w:r>
            <w:r w:rsidR="00F7386F">
              <w:rPr>
                <w:rFonts w:cs="Arial"/>
                <w:sz w:val="22"/>
                <w:szCs w:val="22"/>
              </w:rPr>
              <w:t xml:space="preserve"> ein</w:t>
            </w:r>
            <w:r w:rsidR="006674EB">
              <w:rPr>
                <w:rFonts w:cs="Arial"/>
                <w:sz w:val="22"/>
                <w:szCs w:val="22"/>
              </w:rPr>
              <w:t xml:space="preserve"> </w:t>
            </w:r>
            <w:r>
              <w:rPr>
                <w:rFonts w:cs="Arial"/>
                <w:sz w:val="22"/>
                <w:szCs w:val="22"/>
              </w:rPr>
              <w:t>P</w:t>
            </w:r>
            <w:r w:rsidR="006674EB">
              <w:rPr>
                <w:rFonts w:cs="Arial"/>
                <w:sz w:val="22"/>
                <w:szCs w:val="22"/>
              </w:rPr>
              <w:t xml:space="preserve">adlet. </w:t>
            </w:r>
          </w:p>
        </w:tc>
        <w:tc>
          <w:tcPr>
            <w:tcW w:w="238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300BC63" w14:textId="77777777" w:rsidR="00276DC4" w:rsidRDefault="00491343" w:rsidP="00464826">
            <w:pPr>
              <w:pStyle w:val="Listenabsatz"/>
              <w:numPr>
                <w:ilvl w:val="0"/>
                <w:numId w:val="2"/>
              </w:numPr>
              <w:rPr>
                <w:rFonts w:cs="Arial"/>
                <w:sz w:val="22"/>
                <w:szCs w:val="22"/>
              </w:rPr>
            </w:pPr>
            <w:hyperlink r:id="rId21" w:history="1">
              <w:r w:rsidR="00744452" w:rsidRPr="007422F9">
                <w:rPr>
                  <w:rStyle w:val="Hyperlink"/>
                  <w:rFonts w:cs="Arial"/>
                  <w:sz w:val="22"/>
                  <w:szCs w:val="22"/>
                </w:rPr>
                <w:t>https://padlet.com/michaelfischer1/gpt5uc9boxtgidaj</w:t>
              </w:r>
            </w:hyperlink>
            <w:r w:rsidR="00744452">
              <w:rPr>
                <w:rFonts w:cs="Arial"/>
                <w:sz w:val="22"/>
                <w:szCs w:val="22"/>
              </w:rPr>
              <w:t xml:space="preserve"> </w:t>
            </w:r>
          </w:p>
          <w:p w14:paraId="25664D37" w14:textId="77777777" w:rsidR="001C6256" w:rsidRDefault="001C6256" w:rsidP="001C6256">
            <w:pPr>
              <w:pStyle w:val="Listenabsatz"/>
              <w:ind w:left="218"/>
              <w:rPr>
                <w:rFonts w:cs="Arial"/>
                <w:sz w:val="22"/>
                <w:szCs w:val="22"/>
              </w:rPr>
            </w:pPr>
          </w:p>
          <w:p w14:paraId="7080A790" w14:textId="280E22A0" w:rsidR="001C6256" w:rsidRPr="000D25F0" w:rsidRDefault="001C6256" w:rsidP="001C6256">
            <w:pPr>
              <w:pStyle w:val="Listenabsatz"/>
              <w:ind w:left="218"/>
              <w:rPr>
                <w:rFonts w:cs="Arial"/>
                <w:sz w:val="22"/>
                <w:szCs w:val="22"/>
              </w:rPr>
            </w:pPr>
            <w:r>
              <w:rPr>
                <w:rFonts w:cs="Arial"/>
                <w:sz w:val="22"/>
                <w:szCs w:val="22"/>
              </w:rPr>
              <w:t>Das vorliegende Beispiel kann</w:t>
            </w:r>
            <w:r w:rsidRPr="00FF15BA">
              <w:rPr>
                <w:rFonts w:cs="Arial"/>
                <w:sz w:val="22"/>
                <w:szCs w:val="22"/>
              </w:rPr>
              <w:t xml:space="preserve"> als Vorlage verwendet werden</w:t>
            </w:r>
            <w:r>
              <w:rPr>
                <w:rFonts w:cs="Arial"/>
                <w:sz w:val="22"/>
                <w:szCs w:val="22"/>
              </w:rPr>
              <w:t xml:space="preserve"> (siehe Einstieg).</w:t>
            </w:r>
          </w:p>
        </w:tc>
        <w:tc>
          <w:tcPr>
            <w:tcW w:w="130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2A9455D" w14:textId="50484593" w:rsidR="00276DC4" w:rsidRPr="000D25F0" w:rsidRDefault="006674EB" w:rsidP="00276DC4">
            <w:pPr>
              <w:pStyle w:val="Listenabsatz"/>
              <w:numPr>
                <w:ilvl w:val="1"/>
                <w:numId w:val="2"/>
              </w:numPr>
              <w:ind w:left="172"/>
              <w:rPr>
                <w:rFonts w:cs="Arial"/>
                <w:sz w:val="22"/>
                <w:szCs w:val="22"/>
              </w:rPr>
            </w:pPr>
            <w:r>
              <w:rPr>
                <w:rFonts w:cs="Arial"/>
                <w:sz w:val="22"/>
                <w:szCs w:val="22"/>
              </w:rPr>
              <w:t>5 Min</w:t>
            </w:r>
            <w:r w:rsidR="00F7386F">
              <w:rPr>
                <w:rFonts w:cs="Arial"/>
                <w:sz w:val="22"/>
                <w:szCs w:val="22"/>
              </w:rPr>
              <w:t>uten</w:t>
            </w:r>
          </w:p>
        </w:tc>
      </w:tr>
    </w:tbl>
    <w:p w14:paraId="2D7CD46E" w14:textId="04C21336" w:rsidR="008D002F" w:rsidRPr="000D25F0" w:rsidRDefault="008D002F" w:rsidP="00B0455F">
      <w:pPr>
        <w:rPr>
          <w:rFonts w:cs="Arial"/>
          <w:sz w:val="22"/>
          <w:szCs w:val="22"/>
        </w:rPr>
      </w:pPr>
    </w:p>
    <w:p w14:paraId="578E0675" w14:textId="312506DB" w:rsidR="00B0455F" w:rsidRPr="000D25F0" w:rsidRDefault="00B0455F" w:rsidP="00464826">
      <w:pPr>
        <w:spacing w:after="160" w:line="259" w:lineRule="auto"/>
        <w:rPr>
          <w:rFonts w:cs="Arial"/>
          <w:sz w:val="22"/>
          <w:szCs w:val="22"/>
        </w:rPr>
      </w:pPr>
    </w:p>
    <w:sectPr w:rsidR="00B0455F" w:rsidRPr="000D25F0" w:rsidSect="00FC0F4A">
      <w:headerReference w:type="default" r:id="rId22"/>
      <w:footerReference w:type="default" r:id="rId23"/>
      <w:headerReference w:type="first" r:id="rId24"/>
      <w:footerReference w:type="first" r:id="rId25"/>
      <w:pgSz w:w="11906" w:h="16838"/>
      <w:pgMar w:top="1843" w:right="1417" w:bottom="1134" w:left="1417" w:header="567"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67F56" w16cex:dateUtc="2021-05-12T14:22:00Z"/>
  <w16cex:commentExtensible w16cex:durableId="244C9CCF" w16cex:dateUtc="2021-05-17T05:42:00Z"/>
  <w16cex:commentExtensible w16cex:durableId="24467F7B" w16cex:dateUtc="2021-05-12T14:23:00Z"/>
  <w16cex:commentExtensible w16cex:durableId="24467FAD" w16cex:dateUtc="2021-05-12T1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C558B5" w16cid:durableId="24467F56"/>
  <w16cid:commentId w16cid:paraId="2D4F3496" w16cid:durableId="244C9CCF"/>
  <w16cid:commentId w16cid:paraId="0DBD5669" w16cid:durableId="24467F7B"/>
  <w16cid:commentId w16cid:paraId="1012EA5A" w16cid:durableId="24467F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1ABF1" w14:textId="77777777" w:rsidR="003E6ECE" w:rsidRDefault="003E6ECE" w:rsidP="001676EC">
      <w:r>
        <w:separator/>
      </w:r>
    </w:p>
  </w:endnote>
  <w:endnote w:type="continuationSeparator" w:id="0">
    <w:p w14:paraId="15396671" w14:textId="77777777" w:rsidR="003E6ECE" w:rsidRDefault="003E6ECE" w:rsidP="001676EC">
      <w:r>
        <w:continuationSeparator/>
      </w:r>
    </w:p>
  </w:endnote>
  <w:endnote w:type="continuationNotice" w:id="1">
    <w:p w14:paraId="59EAD6C4" w14:textId="77777777" w:rsidR="00E16C88" w:rsidRDefault="00E16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ource Sans Pro">
    <w:altName w:val="Cambria Math"/>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MV Boli"/>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299AE" w14:textId="77777777" w:rsidR="003E6ECE" w:rsidRDefault="003E6ECE">
    <w:pPr>
      <w:pStyle w:val="Fuzeile"/>
    </w:pPr>
    <w:r w:rsidRPr="001676EC">
      <w:rPr>
        <w:noProof/>
        <w:lang w:eastAsia="de-DE"/>
      </w:rPr>
      <mc:AlternateContent>
        <mc:Choice Requires="wpg">
          <w:drawing>
            <wp:anchor distT="0" distB="0" distL="114300" distR="114300" simplePos="0" relativeHeight="251658246" behindDoc="0" locked="0" layoutInCell="1" allowOverlap="1" wp14:anchorId="0B7F7D10" wp14:editId="34ED7613">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7BA95AB" w14:textId="731B79CE" w:rsidR="003E6ECE" w:rsidRPr="008E5A97" w:rsidRDefault="003E6ECE"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91343" w:rsidRPr="00491343">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7F7D10" id="Gruppe 80" o:spid="_x0000_s1026" style="position:absolute;margin-left:435.15pt;margin-top:785.85pt;width:34.3pt;height:56.4pt;z-index:25165824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57BA95AB" w14:textId="731B79CE" w:rsidR="003E6ECE" w:rsidRPr="008E5A97" w:rsidRDefault="003E6ECE"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91343" w:rsidRPr="00491343">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7" behindDoc="1" locked="0" layoutInCell="1" allowOverlap="1" wp14:anchorId="14D797A3" wp14:editId="2DE10ECC">
          <wp:simplePos x="0" y="0"/>
          <wp:positionH relativeFrom="column">
            <wp:posOffset>-727075</wp:posOffset>
          </wp:positionH>
          <wp:positionV relativeFrom="paragraph">
            <wp:posOffset>-25400</wp:posOffset>
          </wp:positionV>
          <wp:extent cx="1310400" cy="478800"/>
          <wp:effectExtent l="0" t="0" r="0" b="0"/>
          <wp:wrapNone/>
          <wp:docPr id="9" name="Grafik 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58248" behindDoc="1" locked="0" layoutInCell="1" allowOverlap="1" wp14:anchorId="2E0185FF" wp14:editId="0B7E51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9" behindDoc="0" locked="0" layoutInCell="1" allowOverlap="1" wp14:anchorId="081B51C4" wp14:editId="1B1C884C">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7E3977A7" w14:textId="77777777" w:rsidR="003E6ECE" w:rsidRPr="00611552" w:rsidRDefault="003E6ECE" w:rsidP="001676EC">
                          <w:r w:rsidRPr="00236307">
                            <w:rPr>
                              <w:sz w:val="20"/>
                              <w:szCs w:val="20"/>
                            </w:rPr>
                            <w:t xml:space="preserve">cc-by-4.0 </w:t>
                          </w:r>
                          <w:r w:rsidRPr="00236307">
                            <w:rPr>
                              <w:rFonts w:cs="Arial"/>
                              <w:color w:val="000000" w:themeColor="text1"/>
                              <w:sz w:val="20"/>
                              <w:szCs w:val="20"/>
                            </w:rPr>
                            <w:t>| tabletBW • 2BFS • Baden-Württemberg</w:t>
                          </w:r>
                        </w:p>
                        <w:p w14:paraId="7DB03308" w14:textId="77777777" w:rsidR="003E6ECE" w:rsidRDefault="003E6ECE"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1B51C4"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7E3977A7" w14:textId="77777777" w:rsidR="003E6ECE" w:rsidRPr="00611552" w:rsidRDefault="003E6ECE" w:rsidP="001676EC">
                    <w:r w:rsidRPr="00236307">
                      <w:rPr>
                        <w:sz w:val="20"/>
                        <w:szCs w:val="20"/>
                      </w:rPr>
                      <w:t xml:space="preserve">cc-by-4.0 </w:t>
                    </w:r>
                    <w:r w:rsidRPr="00236307">
                      <w:rPr>
                        <w:rFonts w:cs="Arial"/>
                        <w:color w:val="000000" w:themeColor="text1"/>
                        <w:sz w:val="20"/>
                        <w:szCs w:val="20"/>
                      </w:rPr>
                      <w:t>| tabletBW • 2BFS • Baden-Württemberg</w:t>
                    </w:r>
                  </w:p>
                  <w:p w14:paraId="7DB03308" w14:textId="77777777" w:rsidR="003E6ECE" w:rsidRDefault="003E6ECE"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987E9" w14:textId="77777777" w:rsidR="003E6ECE" w:rsidRDefault="003E6ECE">
    <w:pPr>
      <w:pStyle w:val="Fuzeile"/>
    </w:pPr>
    <w:r w:rsidRPr="001676EC">
      <w:rPr>
        <w:noProof/>
        <w:lang w:eastAsia="de-DE"/>
      </w:rPr>
      <mc:AlternateContent>
        <mc:Choice Requires="wpg">
          <w:drawing>
            <wp:anchor distT="0" distB="0" distL="114300" distR="114300" simplePos="0" relativeHeight="251658242" behindDoc="0" locked="0" layoutInCell="1" allowOverlap="1" wp14:anchorId="012DB152" wp14:editId="50F84D30">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BC7E18E" w14:textId="141AE8E3" w:rsidR="003E6ECE" w:rsidRPr="008E5A97" w:rsidRDefault="003E6ECE"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91343" w:rsidRPr="00491343">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2DB152" id="_x0000_s1030" style="position:absolute;margin-left:435.15pt;margin-top:786pt;width:34.4pt;height:56.45pt;z-index:251658242;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5BC7E18E" w14:textId="141AE8E3" w:rsidR="003E6ECE" w:rsidRPr="008E5A97" w:rsidRDefault="003E6ECE"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91343" w:rsidRPr="00491343">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58244" behindDoc="1" locked="0" layoutInCell="1" allowOverlap="1" wp14:anchorId="60B5FF55" wp14:editId="41113D77">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58245" behindDoc="0" locked="0" layoutInCell="1" allowOverlap="1" wp14:anchorId="4D6FD30C" wp14:editId="560064E0">
              <wp:simplePos x="0" y="0"/>
              <wp:positionH relativeFrom="column">
                <wp:posOffset>1982230</wp:posOffset>
              </wp:positionH>
              <wp:positionV relativeFrom="paragraph">
                <wp:posOffset>131787</wp:posOffset>
              </wp:positionV>
              <wp:extent cx="3051810" cy="245745"/>
              <wp:effectExtent l="0" t="0" r="8890" b="8255"/>
              <wp:wrapNone/>
              <wp:docPr id="8" name="Textfeld 8"/>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0C49D5AA" w14:textId="77777777" w:rsidR="003E6ECE" w:rsidRPr="00611552" w:rsidRDefault="003E6ECE" w:rsidP="001676EC">
                          <w:r w:rsidRPr="00236307">
                            <w:rPr>
                              <w:sz w:val="20"/>
                              <w:szCs w:val="20"/>
                            </w:rPr>
                            <w:t xml:space="preserve">cc-by-4.0 </w:t>
                          </w:r>
                          <w:r w:rsidRPr="00236307">
                            <w:rPr>
                              <w:rFonts w:cs="Arial"/>
                              <w:color w:val="000000" w:themeColor="text1"/>
                              <w:sz w:val="20"/>
                              <w:szCs w:val="20"/>
                            </w:rPr>
                            <w:t>| tabletBW • 2BFS • Baden-Württemberg</w:t>
                          </w:r>
                        </w:p>
                        <w:p w14:paraId="07968672" w14:textId="77777777" w:rsidR="003E6ECE" w:rsidRDefault="003E6ECE"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6FD30C" id="_x0000_t202" coordsize="21600,21600" o:spt="202" path="m,l,21600r21600,l21600,xe">
              <v:stroke joinstyle="miter"/>
              <v:path gradientshapeok="t" o:connecttype="rect"/>
            </v:shapetype>
            <v:shape id="Textfeld 8" o:spid="_x0000_s1033" type="#_x0000_t202" style="position:absolute;margin-left:156.1pt;margin-top:10.4pt;width:240.3pt;height:19.3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" fillcolor="white [3201]" strokecolor="white [3212]" strokeweight=".5pt">
              <v:textbox>
                <w:txbxContent>
                  <w:p w14:paraId="0C49D5AA" w14:textId="77777777" w:rsidR="003E6ECE" w:rsidRPr="00611552" w:rsidRDefault="003E6ECE" w:rsidP="001676EC">
                    <w:r w:rsidRPr="00236307">
                      <w:rPr>
                        <w:sz w:val="20"/>
                        <w:szCs w:val="20"/>
                      </w:rPr>
                      <w:t xml:space="preserve">cc-by-4.0 </w:t>
                    </w:r>
                    <w:r w:rsidRPr="00236307">
                      <w:rPr>
                        <w:rFonts w:cs="Arial"/>
                        <w:color w:val="000000" w:themeColor="text1"/>
                        <w:sz w:val="20"/>
                        <w:szCs w:val="20"/>
                      </w:rPr>
                      <w:t>| tabletBW • 2BFS • Baden-Württemberg</w:t>
                    </w:r>
                  </w:p>
                  <w:p w14:paraId="07968672" w14:textId="77777777" w:rsidR="003E6ECE" w:rsidRDefault="003E6ECE" w:rsidP="001676EC"/>
                </w:txbxContent>
              </v:textbox>
            </v:shape>
          </w:pict>
        </mc:Fallback>
      </mc:AlternateContent>
    </w:r>
    <w:r w:rsidRPr="001676EC">
      <w:rPr>
        <w:noProof/>
        <w:lang w:eastAsia="de-DE"/>
      </w:rPr>
      <w:drawing>
        <wp:anchor distT="0" distB="0" distL="114300" distR="114300" simplePos="0" relativeHeight="251658243" behindDoc="1" locked="0" layoutInCell="1" allowOverlap="1" wp14:anchorId="682AC655" wp14:editId="4C07865E">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30016" w14:textId="77777777" w:rsidR="003E6ECE" w:rsidRDefault="003E6ECE" w:rsidP="001676EC">
      <w:r>
        <w:separator/>
      </w:r>
    </w:p>
  </w:footnote>
  <w:footnote w:type="continuationSeparator" w:id="0">
    <w:p w14:paraId="6450C47B" w14:textId="77777777" w:rsidR="003E6ECE" w:rsidRDefault="003E6ECE" w:rsidP="001676EC">
      <w:r>
        <w:continuationSeparator/>
      </w:r>
    </w:p>
  </w:footnote>
  <w:footnote w:type="continuationNotice" w:id="1">
    <w:p w14:paraId="35E1C72F" w14:textId="77777777" w:rsidR="00E16C88" w:rsidRDefault="00E16C8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4310"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50"/>
      <w:gridCol w:w="6560"/>
    </w:tblGrid>
    <w:tr w:rsidR="003E6ECE" w:rsidRPr="00A66171" w14:paraId="6B582485" w14:textId="77777777" w:rsidTr="00ED69BA">
      <w:trPr>
        <w:trHeight w:val="300"/>
      </w:trPr>
      <w:tc>
        <w:tcPr>
          <w:tcW w:w="7750" w:type="dxa"/>
        </w:tcPr>
        <w:p w14:paraId="2306427A" w14:textId="106687BD" w:rsidR="003E6ECE" w:rsidRPr="00A66171" w:rsidRDefault="003E6ECE" w:rsidP="001676EC">
          <w:pPr>
            <w:rPr>
              <w:rFonts w:ascii="Verdana" w:hAnsi="Verdana" w:cs="Arial"/>
              <w:color w:val="FFFFFF" w:themeColor="background1"/>
              <w:sz w:val="20"/>
            </w:rPr>
          </w:pPr>
          <w:r>
            <w:rPr>
              <w:rFonts w:ascii="Verdana" w:hAnsi="Verdana" w:cs="Arial"/>
              <w:color w:val="FFFFFF" w:themeColor="background1"/>
              <w:sz w:val="20"/>
            </w:rPr>
            <w:t>Stellungnahme auf der Grundlage eines pragmatischen Textes</w:t>
          </w:r>
        </w:p>
      </w:tc>
      <w:tc>
        <w:tcPr>
          <w:tcW w:w="6560" w:type="dxa"/>
        </w:tcPr>
        <w:p w14:paraId="4230F5F2" w14:textId="77777777" w:rsidR="003E6ECE" w:rsidRPr="00A66171" w:rsidRDefault="003E6ECE" w:rsidP="001676EC">
          <w:pPr>
            <w:rPr>
              <w:rFonts w:ascii="Verdana" w:hAnsi="Verdana" w:cs="Arial"/>
              <w:color w:val="FFFFFF" w:themeColor="background1"/>
              <w:sz w:val="20"/>
            </w:rPr>
          </w:pPr>
        </w:p>
      </w:tc>
    </w:tr>
  </w:tbl>
  <w:p w14:paraId="2F7DF9D4" w14:textId="77777777" w:rsidR="003E6ECE" w:rsidRDefault="003E6ECE">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7AB67D95" wp14:editId="45FCBA2F">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8838" w14:textId="77777777" w:rsidR="003E6ECE" w:rsidRDefault="003E6ECE" w:rsidP="001676EC">
    <w:pPr>
      <w:pStyle w:val="Kopfzeile"/>
      <w:tabs>
        <w:tab w:val="clear" w:pos="9072"/>
      </w:tabs>
      <w:rPr>
        <w:sz w:val="10"/>
      </w:rPr>
    </w:pPr>
    <w:r w:rsidRPr="00435C55">
      <w:rPr>
        <w:noProof/>
        <w:lang w:eastAsia="de-DE"/>
      </w:rPr>
      <w:drawing>
        <wp:anchor distT="0" distB="0" distL="114300" distR="114300" simplePos="0" relativeHeight="251658241" behindDoc="1" locked="1" layoutInCell="1" allowOverlap="1" wp14:anchorId="30A59903" wp14:editId="5BEBD3EA">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87D264" w14:textId="77777777" w:rsidR="003E6ECE" w:rsidRDefault="003E6ECE" w:rsidP="001676EC">
    <w:pPr>
      <w:pStyle w:val="Kopfzeile"/>
      <w:tabs>
        <w:tab w:val="clear" w:pos="9072"/>
      </w:tabs>
    </w:pPr>
    <w:r>
      <w:tab/>
    </w:r>
  </w:p>
  <w:tbl>
    <w:tblPr>
      <w:tblStyle w:val="Tabellenraster"/>
      <w:tblW w:w="11322" w:type="dxa"/>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6"/>
      <w:gridCol w:w="4152"/>
      <w:gridCol w:w="384"/>
    </w:tblGrid>
    <w:tr w:rsidR="003E6ECE" w:rsidRPr="008D002F" w14:paraId="548C740A" w14:textId="77777777" w:rsidTr="00ED69BA">
      <w:trPr>
        <w:trHeight w:val="304"/>
      </w:trPr>
      <w:tc>
        <w:tcPr>
          <w:tcW w:w="6786" w:type="dxa"/>
        </w:tcPr>
        <w:p w14:paraId="4BC906F3" w14:textId="1CCE6ADF" w:rsidR="003E6ECE" w:rsidRDefault="003E6ECE" w:rsidP="00F126BD">
          <w:pPr>
            <w:rPr>
              <w:rFonts w:cs="Arial"/>
              <w:color w:val="FFFFFF" w:themeColor="background1"/>
              <w:sz w:val="22"/>
            </w:rPr>
          </w:pPr>
          <w:r>
            <w:rPr>
              <w:rFonts w:cs="Arial"/>
              <w:color w:val="FFFFFF" w:themeColor="background1"/>
              <w:sz w:val="22"/>
            </w:rPr>
            <w:t>Stellungnahme auf der Grundlage eines Sachtextes</w:t>
          </w:r>
        </w:p>
      </w:tc>
      <w:tc>
        <w:tcPr>
          <w:tcW w:w="4152" w:type="dxa"/>
        </w:tcPr>
        <w:p w14:paraId="66540242" w14:textId="6D231C02" w:rsidR="003E6ECE" w:rsidRPr="008D002F" w:rsidRDefault="003E6ECE" w:rsidP="00F126BD">
          <w:pPr>
            <w:rPr>
              <w:rFonts w:cs="Arial"/>
              <w:color w:val="FFFFFF" w:themeColor="background1"/>
              <w:sz w:val="22"/>
              <w:szCs w:val="22"/>
            </w:rPr>
          </w:pPr>
        </w:p>
      </w:tc>
      <w:tc>
        <w:tcPr>
          <w:tcW w:w="384" w:type="dxa"/>
        </w:tcPr>
        <w:p w14:paraId="5A9F1E84" w14:textId="6664337B" w:rsidR="003E6ECE" w:rsidRPr="008D002F" w:rsidRDefault="003E6ECE" w:rsidP="00F126BD">
          <w:pPr>
            <w:rPr>
              <w:rFonts w:cs="Arial"/>
              <w:color w:val="FFFFFF" w:themeColor="background1"/>
              <w:sz w:val="22"/>
              <w:szCs w:val="22"/>
            </w:rPr>
          </w:pPr>
        </w:p>
      </w:tc>
    </w:tr>
    <w:tr w:rsidR="003E6ECE" w:rsidRPr="008D002F" w14:paraId="2DBC90DF" w14:textId="77777777" w:rsidTr="00ED69BA">
      <w:trPr>
        <w:trHeight w:val="304"/>
      </w:trPr>
      <w:tc>
        <w:tcPr>
          <w:tcW w:w="6786" w:type="dxa"/>
        </w:tcPr>
        <w:p w14:paraId="33BC9342" w14:textId="098A72E0" w:rsidR="003E6ECE" w:rsidRDefault="003E6ECE" w:rsidP="00F126BD">
          <w:pPr>
            <w:rPr>
              <w:rFonts w:cs="Arial"/>
              <w:color w:val="FFFFFF" w:themeColor="background1"/>
              <w:sz w:val="22"/>
            </w:rPr>
          </w:pPr>
          <w:r>
            <w:rPr>
              <w:rFonts w:cs="Arial"/>
              <w:color w:val="FFFFFF" w:themeColor="background1"/>
              <w:sz w:val="22"/>
            </w:rPr>
            <w:t>Texte verstehen – Textwiedergabe üben</w:t>
          </w:r>
        </w:p>
      </w:tc>
      <w:tc>
        <w:tcPr>
          <w:tcW w:w="4152" w:type="dxa"/>
        </w:tcPr>
        <w:p w14:paraId="32FFA425" w14:textId="76F67195" w:rsidR="003E6ECE" w:rsidRPr="008D002F" w:rsidRDefault="003E6ECE" w:rsidP="00F126BD">
          <w:pPr>
            <w:rPr>
              <w:rFonts w:cs="Arial"/>
              <w:color w:val="FFFFFF" w:themeColor="background1"/>
              <w:sz w:val="22"/>
              <w:szCs w:val="22"/>
            </w:rPr>
          </w:pPr>
        </w:p>
      </w:tc>
      <w:tc>
        <w:tcPr>
          <w:tcW w:w="384" w:type="dxa"/>
        </w:tcPr>
        <w:p w14:paraId="2B4C8FFB" w14:textId="2D17F4B0" w:rsidR="003E6ECE" w:rsidRPr="008D002F" w:rsidRDefault="003E6ECE" w:rsidP="00F126BD">
          <w:pPr>
            <w:rPr>
              <w:rFonts w:cs="Arial"/>
              <w:color w:val="FFFFFF" w:themeColor="background1"/>
              <w:sz w:val="22"/>
              <w:szCs w:val="22"/>
            </w:rPr>
          </w:pPr>
        </w:p>
      </w:tc>
    </w:tr>
  </w:tbl>
  <w:p w14:paraId="360E990C" w14:textId="77777777" w:rsidR="003E6ECE" w:rsidRDefault="003E6E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2D22"/>
    <w:multiLevelType w:val="hybridMultilevel"/>
    <w:tmpl w:val="09241712"/>
    <w:lvl w:ilvl="0" w:tplc="04070001">
      <w:start w:val="1"/>
      <w:numFmt w:val="bullet"/>
      <w:lvlText w:val=""/>
      <w:lvlJc w:val="left"/>
      <w:pPr>
        <w:ind w:left="600" w:hanging="360"/>
      </w:pPr>
      <w:rPr>
        <w:rFonts w:ascii="Symbol" w:hAnsi="Symbol"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6F0B85"/>
    <w:multiLevelType w:val="hybridMultilevel"/>
    <w:tmpl w:val="23A0150E"/>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2B5223"/>
    <w:multiLevelType w:val="hybridMultilevel"/>
    <w:tmpl w:val="85766B2E"/>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835AA2"/>
    <w:multiLevelType w:val="hybridMultilevel"/>
    <w:tmpl w:val="08FC04E6"/>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908F52">
      <w:start w:val="1"/>
      <w:numFmt w:val="bullet"/>
      <w:lvlText w:val="•"/>
      <w:lvlJc w:val="left"/>
      <w:pPr>
        <w:ind w:left="6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F2052E">
      <w:start w:val="1"/>
      <w:numFmt w:val="bullet"/>
      <w:lvlText w:val="•"/>
      <w:lvlJc w:val="left"/>
      <w:pPr>
        <w:ind w:left="9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3ABBBA">
      <w:start w:val="1"/>
      <w:numFmt w:val="bullet"/>
      <w:lvlText w:val="•"/>
      <w:lvlJc w:val="left"/>
      <w:pPr>
        <w:ind w:left="117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30F33C">
      <w:start w:val="1"/>
      <w:numFmt w:val="bullet"/>
      <w:lvlText w:val="•"/>
      <w:lvlJc w:val="left"/>
      <w:pPr>
        <w:ind w:left="14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888F4E">
      <w:start w:val="1"/>
      <w:numFmt w:val="bullet"/>
      <w:lvlText w:val="•"/>
      <w:lvlJc w:val="left"/>
      <w:pPr>
        <w:ind w:left="16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E638AC">
      <w:start w:val="1"/>
      <w:numFmt w:val="bullet"/>
      <w:lvlText w:val="•"/>
      <w:lvlJc w:val="left"/>
      <w:pPr>
        <w:ind w:left="189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E433A2">
      <w:start w:val="1"/>
      <w:numFmt w:val="bullet"/>
      <w:lvlText w:val="•"/>
      <w:lvlJc w:val="left"/>
      <w:pPr>
        <w:ind w:left="213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EA53E11"/>
    <w:multiLevelType w:val="hybridMultilevel"/>
    <w:tmpl w:val="CB38DCBE"/>
    <w:lvl w:ilvl="0" w:tplc="29A87AB4">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250FE6"/>
    <w:multiLevelType w:val="hybridMultilevel"/>
    <w:tmpl w:val="D6A40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935925"/>
    <w:multiLevelType w:val="hybridMultilevel"/>
    <w:tmpl w:val="6428B9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E8305A"/>
    <w:multiLevelType w:val="hybridMultilevel"/>
    <w:tmpl w:val="6D885346"/>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69C17BF"/>
    <w:multiLevelType w:val="hybridMultilevel"/>
    <w:tmpl w:val="397A5870"/>
    <w:lvl w:ilvl="0" w:tplc="12582A34">
      <w:start w:val="1"/>
      <w:numFmt w:val="bullet"/>
      <w:lvlText w:val="•"/>
      <w:lvlJc w:val="left"/>
      <w:pPr>
        <w:ind w:left="262"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84" w:hanging="360"/>
      </w:pPr>
      <w:rPr>
        <w:rFonts w:ascii="Courier New" w:hAnsi="Courier New" w:cs="Courier New" w:hint="default"/>
      </w:rPr>
    </w:lvl>
    <w:lvl w:ilvl="2" w:tplc="04070005" w:tentative="1">
      <w:start w:val="1"/>
      <w:numFmt w:val="bullet"/>
      <w:lvlText w:val=""/>
      <w:lvlJc w:val="left"/>
      <w:pPr>
        <w:ind w:left="2204" w:hanging="360"/>
      </w:pPr>
      <w:rPr>
        <w:rFonts w:ascii="Wingdings" w:hAnsi="Wingdings" w:hint="default"/>
      </w:rPr>
    </w:lvl>
    <w:lvl w:ilvl="3" w:tplc="04070001" w:tentative="1">
      <w:start w:val="1"/>
      <w:numFmt w:val="bullet"/>
      <w:lvlText w:val=""/>
      <w:lvlJc w:val="left"/>
      <w:pPr>
        <w:ind w:left="2924" w:hanging="360"/>
      </w:pPr>
      <w:rPr>
        <w:rFonts w:ascii="Symbol" w:hAnsi="Symbol" w:hint="default"/>
      </w:rPr>
    </w:lvl>
    <w:lvl w:ilvl="4" w:tplc="04070003" w:tentative="1">
      <w:start w:val="1"/>
      <w:numFmt w:val="bullet"/>
      <w:lvlText w:val="o"/>
      <w:lvlJc w:val="left"/>
      <w:pPr>
        <w:ind w:left="3644" w:hanging="360"/>
      </w:pPr>
      <w:rPr>
        <w:rFonts w:ascii="Courier New" w:hAnsi="Courier New" w:cs="Courier New" w:hint="default"/>
      </w:rPr>
    </w:lvl>
    <w:lvl w:ilvl="5" w:tplc="04070005" w:tentative="1">
      <w:start w:val="1"/>
      <w:numFmt w:val="bullet"/>
      <w:lvlText w:val=""/>
      <w:lvlJc w:val="left"/>
      <w:pPr>
        <w:ind w:left="4364" w:hanging="360"/>
      </w:pPr>
      <w:rPr>
        <w:rFonts w:ascii="Wingdings" w:hAnsi="Wingdings" w:hint="default"/>
      </w:rPr>
    </w:lvl>
    <w:lvl w:ilvl="6" w:tplc="04070001" w:tentative="1">
      <w:start w:val="1"/>
      <w:numFmt w:val="bullet"/>
      <w:lvlText w:val=""/>
      <w:lvlJc w:val="left"/>
      <w:pPr>
        <w:ind w:left="5084" w:hanging="360"/>
      </w:pPr>
      <w:rPr>
        <w:rFonts w:ascii="Symbol" w:hAnsi="Symbol" w:hint="default"/>
      </w:rPr>
    </w:lvl>
    <w:lvl w:ilvl="7" w:tplc="04070003" w:tentative="1">
      <w:start w:val="1"/>
      <w:numFmt w:val="bullet"/>
      <w:lvlText w:val="o"/>
      <w:lvlJc w:val="left"/>
      <w:pPr>
        <w:ind w:left="5804" w:hanging="360"/>
      </w:pPr>
      <w:rPr>
        <w:rFonts w:ascii="Courier New" w:hAnsi="Courier New" w:cs="Courier New" w:hint="default"/>
      </w:rPr>
    </w:lvl>
    <w:lvl w:ilvl="8" w:tplc="04070005" w:tentative="1">
      <w:start w:val="1"/>
      <w:numFmt w:val="bullet"/>
      <w:lvlText w:val=""/>
      <w:lvlJc w:val="left"/>
      <w:pPr>
        <w:ind w:left="6524" w:hanging="360"/>
      </w:pPr>
      <w:rPr>
        <w:rFonts w:ascii="Wingdings" w:hAnsi="Wingdings" w:hint="default"/>
      </w:rPr>
    </w:lvl>
  </w:abstractNum>
  <w:abstractNum w:abstractNumId="9" w15:restartNumberingAfterBreak="0">
    <w:nsid w:val="49243C44"/>
    <w:multiLevelType w:val="hybridMultilevel"/>
    <w:tmpl w:val="61989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D137CA3"/>
    <w:multiLevelType w:val="hybridMultilevel"/>
    <w:tmpl w:val="8990F17A"/>
    <w:lvl w:ilvl="0" w:tplc="04070001">
      <w:start w:val="1"/>
      <w:numFmt w:val="bullet"/>
      <w:lvlText w:val=""/>
      <w:lvlJc w:val="left"/>
      <w:pPr>
        <w:ind w:left="938" w:hanging="360"/>
      </w:pPr>
      <w:rPr>
        <w:rFonts w:ascii="Symbol" w:hAnsi="Symbol" w:hint="default"/>
      </w:rPr>
    </w:lvl>
    <w:lvl w:ilvl="1" w:tplc="04070003" w:tentative="1">
      <w:start w:val="1"/>
      <w:numFmt w:val="bullet"/>
      <w:lvlText w:val="o"/>
      <w:lvlJc w:val="left"/>
      <w:pPr>
        <w:ind w:left="1658" w:hanging="360"/>
      </w:pPr>
      <w:rPr>
        <w:rFonts w:ascii="Courier New" w:hAnsi="Courier New" w:cs="Courier New" w:hint="default"/>
      </w:rPr>
    </w:lvl>
    <w:lvl w:ilvl="2" w:tplc="04070005" w:tentative="1">
      <w:start w:val="1"/>
      <w:numFmt w:val="bullet"/>
      <w:lvlText w:val=""/>
      <w:lvlJc w:val="left"/>
      <w:pPr>
        <w:ind w:left="2378" w:hanging="360"/>
      </w:pPr>
      <w:rPr>
        <w:rFonts w:ascii="Wingdings" w:hAnsi="Wingdings" w:hint="default"/>
      </w:rPr>
    </w:lvl>
    <w:lvl w:ilvl="3" w:tplc="04070001" w:tentative="1">
      <w:start w:val="1"/>
      <w:numFmt w:val="bullet"/>
      <w:lvlText w:val=""/>
      <w:lvlJc w:val="left"/>
      <w:pPr>
        <w:ind w:left="3098" w:hanging="360"/>
      </w:pPr>
      <w:rPr>
        <w:rFonts w:ascii="Symbol" w:hAnsi="Symbol" w:hint="default"/>
      </w:rPr>
    </w:lvl>
    <w:lvl w:ilvl="4" w:tplc="04070003" w:tentative="1">
      <w:start w:val="1"/>
      <w:numFmt w:val="bullet"/>
      <w:lvlText w:val="o"/>
      <w:lvlJc w:val="left"/>
      <w:pPr>
        <w:ind w:left="3818" w:hanging="360"/>
      </w:pPr>
      <w:rPr>
        <w:rFonts w:ascii="Courier New" w:hAnsi="Courier New" w:cs="Courier New" w:hint="default"/>
      </w:rPr>
    </w:lvl>
    <w:lvl w:ilvl="5" w:tplc="04070005" w:tentative="1">
      <w:start w:val="1"/>
      <w:numFmt w:val="bullet"/>
      <w:lvlText w:val=""/>
      <w:lvlJc w:val="left"/>
      <w:pPr>
        <w:ind w:left="4538" w:hanging="360"/>
      </w:pPr>
      <w:rPr>
        <w:rFonts w:ascii="Wingdings" w:hAnsi="Wingdings" w:hint="default"/>
      </w:rPr>
    </w:lvl>
    <w:lvl w:ilvl="6" w:tplc="04070001" w:tentative="1">
      <w:start w:val="1"/>
      <w:numFmt w:val="bullet"/>
      <w:lvlText w:val=""/>
      <w:lvlJc w:val="left"/>
      <w:pPr>
        <w:ind w:left="5258" w:hanging="360"/>
      </w:pPr>
      <w:rPr>
        <w:rFonts w:ascii="Symbol" w:hAnsi="Symbol" w:hint="default"/>
      </w:rPr>
    </w:lvl>
    <w:lvl w:ilvl="7" w:tplc="04070003" w:tentative="1">
      <w:start w:val="1"/>
      <w:numFmt w:val="bullet"/>
      <w:lvlText w:val="o"/>
      <w:lvlJc w:val="left"/>
      <w:pPr>
        <w:ind w:left="5978" w:hanging="360"/>
      </w:pPr>
      <w:rPr>
        <w:rFonts w:ascii="Courier New" w:hAnsi="Courier New" w:cs="Courier New" w:hint="default"/>
      </w:rPr>
    </w:lvl>
    <w:lvl w:ilvl="8" w:tplc="04070005" w:tentative="1">
      <w:start w:val="1"/>
      <w:numFmt w:val="bullet"/>
      <w:lvlText w:val=""/>
      <w:lvlJc w:val="left"/>
      <w:pPr>
        <w:ind w:left="6698" w:hanging="360"/>
      </w:pPr>
      <w:rPr>
        <w:rFonts w:ascii="Wingdings" w:hAnsi="Wingdings" w:hint="default"/>
      </w:rPr>
    </w:lvl>
  </w:abstractNum>
  <w:abstractNum w:abstractNumId="11" w15:restartNumberingAfterBreak="0">
    <w:nsid w:val="622D151E"/>
    <w:multiLevelType w:val="hybridMultilevel"/>
    <w:tmpl w:val="64B29C86"/>
    <w:lvl w:ilvl="0" w:tplc="12582A34">
      <w:start w:val="1"/>
      <w:numFmt w:val="bullet"/>
      <w:lvlText w:val="•"/>
      <w:lvlJc w:val="left"/>
      <w:pPr>
        <w:ind w:left="458" w:hanging="218"/>
      </w:pPr>
      <w:rPr>
        <w:rFonts w:hAnsi="Arial Unicode MS"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62B27BD"/>
    <w:multiLevelType w:val="hybridMultilevel"/>
    <w:tmpl w:val="64440F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A031B6C"/>
    <w:multiLevelType w:val="hybridMultilevel"/>
    <w:tmpl w:val="6F48A33A"/>
    <w:lvl w:ilvl="0" w:tplc="12582A34">
      <w:start w:val="1"/>
      <w:numFmt w:val="bullet"/>
      <w:lvlText w:val="•"/>
      <w:lvlJc w:val="left"/>
      <w:pPr>
        <w:ind w:left="21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CFF1162"/>
    <w:multiLevelType w:val="hybridMultilevel"/>
    <w:tmpl w:val="15388D06"/>
    <w:lvl w:ilvl="0" w:tplc="6E2E5E4E">
      <w:start w:val="1"/>
      <w:numFmt w:val="bullet"/>
      <w:lvlText w:val="•"/>
      <w:lvlJc w:val="left"/>
      <w:pPr>
        <w:ind w:left="458" w:hanging="218"/>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3"/>
  </w:num>
  <w:num w:numId="4">
    <w:abstractNumId w:val="2"/>
  </w:num>
  <w:num w:numId="5">
    <w:abstractNumId w:val="0"/>
  </w:num>
  <w:num w:numId="6">
    <w:abstractNumId w:val="14"/>
  </w:num>
  <w:num w:numId="7">
    <w:abstractNumId w:val="12"/>
  </w:num>
  <w:num w:numId="8">
    <w:abstractNumId w:val="5"/>
  </w:num>
  <w:num w:numId="9">
    <w:abstractNumId w:val="1"/>
  </w:num>
  <w:num w:numId="10">
    <w:abstractNumId w:val="8"/>
  </w:num>
  <w:num w:numId="11">
    <w:abstractNumId w:val="7"/>
  </w:num>
  <w:num w:numId="12">
    <w:abstractNumId w:val="6"/>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6EC"/>
    <w:rsid w:val="00014850"/>
    <w:rsid w:val="00050AC6"/>
    <w:rsid w:val="00077EC8"/>
    <w:rsid w:val="00097918"/>
    <w:rsid w:val="000B4E0D"/>
    <w:rsid w:val="000C1165"/>
    <w:rsid w:val="000C3EA5"/>
    <w:rsid w:val="000D0451"/>
    <w:rsid w:val="000D25F0"/>
    <w:rsid w:val="00145D69"/>
    <w:rsid w:val="001676EC"/>
    <w:rsid w:val="001C6256"/>
    <w:rsid w:val="001D64F6"/>
    <w:rsid w:val="001E725E"/>
    <w:rsid w:val="00207E88"/>
    <w:rsid w:val="0021718A"/>
    <w:rsid w:val="00227D1E"/>
    <w:rsid w:val="002444B1"/>
    <w:rsid w:val="00246CAA"/>
    <w:rsid w:val="00260E1B"/>
    <w:rsid w:val="00276DC4"/>
    <w:rsid w:val="002A6FA8"/>
    <w:rsid w:val="002E3BE5"/>
    <w:rsid w:val="003710B5"/>
    <w:rsid w:val="003E6ECE"/>
    <w:rsid w:val="00464826"/>
    <w:rsid w:val="00491343"/>
    <w:rsid w:val="004925C4"/>
    <w:rsid w:val="00532EA0"/>
    <w:rsid w:val="00540389"/>
    <w:rsid w:val="00551808"/>
    <w:rsid w:val="00584861"/>
    <w:rsid w:val="005860A6"/>
    <w:rsid w:val="005A773F"/>
    <w:rsid w:val="005B3D5A"/>
    <w:rsid w:val="005D5539"/>
    <w:rsid w:val="005E12D5"/>
    <w:rsid w:val="00604C59"/>
    <w:rsid w:val="00622ED3"/>
    <w:rsid w:val="006674EB"/>
    <w:rsid w:val="00671265"/>
    <w:rsid w:val="006C0E58"/>
    <w:rsid w:val="006E360A"/>
    <w:rsid w:val="00704472"/>
    <w:rsid w:val="00744452"/>
    <w:rsid w:val="00744853"/>
    <w:rsid w:val="00787DC2"/>
    <w:rsid w:val="00827355"/>
    <w:rsid w:val="0083101F"/>
    <w:rsid w:val="0083513A"/>
    <w:rsid w:val="00866856"/>
    <w:rsid w:val="0087047F"/>
    <w:rsid w:val="00886C96"/>
    <w:rsid w:val="00886D65"/>
    <w:rsid w:val="008D002F"/>
    <w:rsid w:val="008D2135"/>
    <w:rsid w:val="008F2043"/>
    <w:rsid w:val="00902B60"/>
    <w:rsid w:val="009553AD"/>
    <w:rsid w:val="009618A4"/>
    <w:rsid w:val="009E018F"/>
    <w:rsid w:val="00A21FEA"/>
    <w:rsid w:val="00A417B4"/>
    <w:rsid w:val="00A66171"/>
    <w:rsid w:val="00A94235"/>
    <w:rsid w:val="00AD53C4"/>
    <w:rsid w:val="00B0455F"/>
    <w:rsid w:val="00B91A6B"/>
    <w:rsid w:val="00BA3348"/>
    <w:rsid w:val="00BB1109"/>
    <w:rsid w:val="00BD7249"/>
    <w:rsid w:val="00C10209"/>
    <w:rsid w:val="00C10A0D"/>
    <w:rsid w:val="00C30833"/>
    <w:rsid w:val="00CC3B0D"/>
    <w:rsid w:val="00CE19A8"/>
    <w:rsid w:val="00CE1EA0"/>
    <w:rsid w:val="00D35AE3"/>
    <w:rsid w:val="00D47821"/>
    <w:rsid w:val="00D551A5"/>
    <w:rsid w:val="00D648DE"/>
    <w:rsid w:val="00D83B39"/>
    <w:rsid w:val="00D871BB"/>
    <w:rsid w:val="00DD6DA7"/>
    <w:rsid w:val="00E0113B"/>
    <w:rsid w:val="00E01FD8"/>
    <w:rsid w:val="00E16C88"/>
    <w:rsid w:val="00E47175"/>
    <w:rsid w:val="00E47887"/>
    <w:rsid w:val="00E5134E"/>
    <w:rsid w:val="00E7361E"/>
    <w:rsid w:val="00ED69BA"/>
    <w:rsid w:val="00EE2E7D"/>
    <w:rsid w:val="00EE5582"/>
    <w:rsid w:val="00EE58CD"/>
    <w:rsid w:val="00F126BD"/>
    <w:rsid w:val="00F17BAA"/>
    <w:rsid w:val="00F2572C"/>
    <w:rsid w:val="00F42022"/>
    <w:rsid w:val="00F47EBA"/>
    <w:rsid w:val="00F7386F"/>
    <w:rsid w:val="00FB1006"/>
    <w:rsid w:val="00FC0F4A"/>
    <w:rsid w:val="00FF15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A1134F"/>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B045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455F"/>
    <w:rPr>
      <w:rFonts w:ascii="Tahoma" w:eastAsia="Times New Roman" w:hAnsi="Tahoma" w:cs="Tahoma"/>
      <w:sz w:val="16"/>
      <w:szCs w:val="16"/>
      <w:lang w:eastAsia="de-DE"/>
    </w:rPr>
  </w:style>
  <w:style w:type="table" w:customStyle="1" w:styleId="TableNormal">
    <w:name w:val="Table Normal"/>
    <w:rsid w:val="00B0455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Tabellenstil1">
    <w:name w:val="Tabellenstil 1"/>
    <w:rsid w:val="00B0455F"/>
    <w:pPr>
      <w:pBdr>
        <w:top w:val="nil"/>
        <w:left w:val="nil"/>
        <w:bottom w:val="nil"/>
        <w:right w:val="nil"/>
        <w:between w:val="nil"/>
        <w:bar w:val="nil"/>
      </w:pBdr>
      <w:spacing w:after="0" w:line="240" w:lineRule="auto"/>
    </w:pPr>
    <w:rPr>
      <w:rFonts w:ascii="Helvetica Neue" w:eastAsia="Arial Unicode MS" w:hAnsi="Helvetica Neue" w:cs="Arial Unicode MS"/>
      <w:b/>
      <w:bCs/>
      <w:color w:val="000000"/>
      <w:sz w:val="20"/>
      <w:szCs w:val="20"/>
      <w:bdr w:val="nil"/>
      <w:lang w:eastAsia="de-DE"/>
      <w14:textOutline w14:w="0" w14:cap="flat" w14:cmpd="sng" w14:algn="ctr">
        <w14:noFill/>
        <w14:prstDash w14:val="solid"/>
        <w14:bevel/>
      </w14:textOutline>
    </w:rPr>
  </w:style>
  <w:style w:type="paragraph" w:customStyle="1" w:styleId="Tabellenstil2">
    <w:name w:val="Tabellenstil 2"/>
    <w:rsid w:val="00B0455F"/>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lang w:val="en-US" w:eastAsia="de-DE"/>
      <w14:textOutline w14:w="0" w14:cap="flat" w14:cmpd="sng" w14:algn="ctr">
        <w14:noFill/>
        <w14:prstDash w14:val="solid"/>
        <w14:bevel/>
      </w14:textOutline>
    </w:rPr>
  </w:style>
  <w:style w:type="character" w:styleId="Hyperlink">
    <w:name w:val="Hyperlink"/>
    <w:rsid w:val="0021718A"/>
    <w:rPr>
      <w:u w:val="single"/>
    </w:rPr>
  </w:style>
  <w:style w:type="paragraph" w:styleId="Listenabsatz">
    <w:name w:val="List Paragraph"/>
    <w:basedOn w:val="Standard"/>
    <w:uiPriority w:val="34"/>
    <w:qFormat/>
    <w:rsid w:val="0021718A"/>
    <w:pPr>
      <w:ind w:left="720"/>
      <w:contextualSpacing/>
    </w:pPr>
  </w:style>
  <w:style w:type="character" w:customStyle="1" w:styleId="UnresolvedMention">
    <w:name w:val="Unresolved Mention"/>
    <w:basedOn w:val="Absatz-Standardschriftart"/>
    <w:uiPriority w:val="99"/>
    <w:semiHidden/>
    <w:unhideWhenUsed/>
    <w:rsid w:val="00622ED3"/>
    <w:rPr>
      <w:color w:val="605E5C"/>
      <w:shd w:val="clear" w:color="auto" w:fill="E1DFDD"/>
    </w:rPr>
  </w:style>
  <w:style w:type="character" w:styleId="BesuchterLink">
    <w:name w:val="FollowedHyperlink"/>
    <w:basedOn w:val="Absatz-Standardschriftart"/>
    <w:uiPriority w:val="99"/>
    <w:semiHidden/>
    <w:unhideWhenUsed/>
    <w:rsid w:val="00C10A0D"/>
    <w:rPr>
      <w:color w:val="954F72" w:themeColor="followedHyperlink"/>
      <w:u w:val="single"/>
    </w:rPr>
  </w:style>
  <w:style w:type="character" w:styleId="Kommentarzeichen">
    <w:name w:val="annotation reference"/>
    <w:basedOn w:val="Absatz-Standardschriftart"/>
    <w:uiPriority w:val="99"/>
    <w:semiHidden/>
    <w:unhideWhenUsed/>
    <w:rsid w:val="009553AD"/>
    <w:rPr>
      <w:sz w:val="16"/>
      <w:szCs w:val="16"/>
    </w:rPr>
  </w:style>
  <w:style w:type="paragraph" w:styleId="Kommentartext">
    <w:name w:val="annotation text"/>
    <w:basedOn w:val="Standard"/>
    <w:link w:val="KommentartextZchn"/>
    <w:uiPriority w:val="99"/>
    <w:unhideWhenUsed/>
    <w:rsid w:val="009553AD"/>
    <w:rPr>
      <w:sz w:val="20"/>
      <w:szCs w:val="20"/>
    </w:rPr>
  </w:style>
  <w:style w:type="character" w:customStyle="1" w:styleId="KommentartextZchn">
    <w:name w:val="Kommentartext Zchn"/>
    <w:basedOn w:val="Absatz-Standardschriftart"/>
    <w:link w:val="Kommentartext"/>
    <w:uiPriority w:val="99"/>
    <w:rsid w:val="009553AD"/>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9553AD"/>
    <w:rPr>
      <w:b/>
      <w:bCs/>
    </w:rPr>
  </w:style>
  <w:style w:type="character" w:customStyle="1" w:styleId="KommentarthemaZchn">
    <w:name w:val="Kommentarthema Zchn"/>
    <w:basedOn w:val="KommentartextZchn"/>
    <w:link w:val="Kommentarthema"/>
    <w:uiPriority w:val="99"/>
    <w:semiHidden/>
    <w:rsid w:val="009553AD"/>
    <w:rPr>
      <w:rFonts w:ascii="Arial" w:eastAsia="Times New Roman" w:hAnsi="Arial" w:cs="Times New Roman"/>
      <w:b/>
      <w:bCs/>
      <w:sz w:val="20"/>
      <w:szCs w:val="20"/>
      <w:lang w:eastAsia="de-DE"/>
    </w:rPr>
  </w:style>
  <w:style w:type="paragraph" w:styleId="berarbeitung">
    <w:name w:val="Revision"/>
    <w:hidden/>
    <w:uiPriority w:val="99"/>
    <w:semiHidden/>
    <w:rsid w:val="00ED69BA"/>
    <w:pPr>
      <w:spacing w:after="0" w:line="240" w:lineRule="auto"/>
    </w:pPr>
    <w:rPr>
      <w:rFonts w:ascii="Arial" w:eastAsia="Times New Roman" w:hAnsi="Arial" w:cs="Times New Roman"/>
      <w:sz w:val="24"/>
      <w:szCs w:val="24"/>
      <w:lang w:eastAsia="de-DE"/>
    </w:rPr>
  </w:style>
  <w:style w:type="paragraph" w:styleId="StandardWeb">
    <w:name w:val="Normal (Web)"/>
    <w:basedOn w:val="Standard"/>
    <w:uiPriority w:val="99"/>
    <w:semiHidden/>
    <w:unhideWhenUsed/>
    <w:rsid w:val="001D64F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learningapps.org/display?v=pizdye0ga2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adlet.com/michaelfischer1/gpt5uc9boxtgidaj" TargetMode="External"/><Relationship Id="rId7" Type="http://schemas.openxmlformats.org/officeDocument/2006/relationships/settings" Target="settings.xml"/><Relationship Id="rId12" Type="http://schemas.openxmlformats.org/officeDocument/2006/relationships/hyperlink" Target="https://padlet.com/michaelfischer1/gpt5uc9boxtgidaj" TargetMode="External"/><Relationship Id="rId17" Type="http://schemas.openxmlformats.org/officeDocument/2006/relationships/hyperlink" Target="https://create.kahoot.it/share/absatze-in-stichworten-erfassen/60ae09c0-d6f8-432d-9490-440e59632029"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learningapps.org/18954206" TargetMode="External"/><Relationship Id="rId20" Type="http://schemas.openxmlformats.org/officeDocument/2006/relationships/image" Target="media/image4.png"/><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menti.com/c2mirfybz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rningapps.org/18953824"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D0E6-8C92-4219-A651-581FE195DD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EF9C8CB5-43F5-419D-9956-BCC5B206375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EFF08DE-5A6F-462C-BE5F-E0A85142B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3346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Klein, Tajana (ZSL)</cp:lastModifiedBy>
  <cp:revision>8</cp:revision>
  <dcterms:created xsi:type="dcterms:W3CDTF">2021-05-17T05:47:00Z</dcterms:created>
  <dcterms:modified xsi:type="dcterms:W3CDTF">2021-06-29T08:11:00Z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